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08" w:rsidRDefault="00305E08">
      <w:pPr>
        <w:pStyle w:val="NoSpacing"/>
        <w:spacing w:after="120"/>
        <w:rPr>
          <w:b/>
        </w:rPr>
      </w:pPr>
    </w:p>
    <w:p w:rsidR="00305E08" w:rsidRDefault="00305E08">
      <w:pPr>
        <w:pStyle w:val="NoSpacing"/>
        <w:spacing w:after="120"/>
        <w:rPr>
          <w:b/>
        </w:rPr>
      </w:pPr>
    </w:p>
    <w:p w:rsidR="00305E08" w:rsidRDefault="00305E08">
      <w:pPr>
        <w:pStyle w:val="NoSpacing"/>
        <w:spacing w:after="120"/>
        <w:rPr>
          <w:b/>
        </w:rPr>
      </w:pPr>
    </w:p>
    <w:p w:rsidR="00305E08" w:rsidRDefault="00305E08">
      <w:pPr>
        <w:pStyle w:val="NoSpacing"/>
        <w:spacing w:after="120"/>
        <w:rPr>
          <w:b/>
        </w:rPr>
      </w:pPr>
    </w:p>
    <w:p w:rsidR="00305E08" w:rsidRDefault="00305E08">
      <w:pPr>
        <w:pStyle w:val="NoSpacing"/>
        <w:spacing w:after="120"/>
        <w:rPr>
          <w:rFonts w:cs="Times New Roman"/>
        </w:rPr>
      </w:pPr>
      <w:r w:rsidRPr="00305E08">
        <w:rPr>
          <w:b/>
          <w:noProof/>
        </w:rPr>
        <w:pict>
          <v:shapetype id="_x0000_t202" coordsize="21600,21600" o:spt="202" path="m,l,21600r21600,l21600,xe">
            <v:stroke joinstyle="miter"/>
            <v:path gradientshapeok="t" o:connecttype="rect"/>
          </v:shapetype>
          <v:shape id="Text Box 2" o:spid="_x0000_s1026" type="#_x0000_t202" style="position:absolute;margin-left:61.2pt;margin-top:-67.5pt;width:488.95pt;height:46.3pt;z-index:-251658752;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" stroked="f">
            <v:textbox style="mso-next-textbox:#Text Box 2;mso-fit-shape-to-text:t">
              <w:txbxContent>
                <w:p w:rsidR="00874F8F" w:rsidRPr="001D6C7C" w:rsidRDefault="0005547C" w:rsidP="00874F8F">
                  <w:pPr>
                    <w:pStyle w:val="Heading3"/>
                  </w:pPr>
                  <w:r w:rsidRPr="0005547C">
                    <w:rPr>
                      <w:sz w:val="26"/>
                      <w:szCs w:val="26"/>
                    </w:rPr>
                    <w:t xml:space="preserve"> </w:t>
                  </w:r>
                  <w:r w:rsidR="0033185B" w:rsidRPr="0033185B">
                    <w:t>BC government uses pretty words like sustainable to justify wolf killings.</w:t>
                  </w:r>
                </w:p>
                <w:p w:rsidR="0005547C" w:rsidRPr="0005547C" w:rsidRDefault="00874F8F" w:rsidP="0005547C">
                  <w:pPr>
                    <w:pStyle w:val="Heading1"/>
                    <w:jc w:val="center"/>
                    <w:rPr>
                      <w:sz w:val="22"/>
                    </w:rPr>
                  </w:pPr>
                  <w:r>
                    <w:rPr>
                      <w:sz w:val="22"/>
                    </w:rPr>
                    <w:t>Environmentalists, conservation groups and animal rights advocates united agai</w:t>
                  </w:r>
                  <w:r w:rsidR="00B87B37">
                    <w:rPr>
                      <w:sz w:val="22"/>
                    </w:rPr>
                    <w:t>nst BC wolf management plan</w:t>
                  </w:r>
                  <w:r>
                    <w:rPr>
                      <w:sz w:val="22"/>
                    </w:rPr>
                    <w:t>. Their message is clear</w:t>
                  </w:r>
                  <w:r w:rsidR="0037397F">
                    <w:rPr>
                      <w:sz w:val="22"/>
                    </w:rPr>
                    <w:t xml:space="preserve">: </w:t>
                  </w:r>
                  <w:r w:rsidR="0005547C" w:rsidRPr="0005547C">
                    <w:rPr>
                      <w:b/>
                      <w:sz w:val="22"/>
                    </w:rPr>
                    <w:t>"Stop killing. Start conserving."</w:t>
                  </w:r>
                </w:p>
              </w:txbxContent>
            </v:textbox>
          </v:shape>
        </w:pict>
      </w:r>
      <w:r w:rsidR="000047B7" w:rsidRPr="005E283F">
        <w:rPr>
          <w:b/>
        </w:rPr>
        <w:t>FOR IMMEDIATE RELEASE - British Columbia, April 2</w:t>
      </w:r>
      <w:r w:rsidR="003013A5">
        <w:rPr>
          <w:b/>
        </w:rPr>
        <w:t>6</w:t>
      </w:r>
      <w:r w:rsidR="000047B7" w:rsidRPr="005E283F">
        <w:rPr>
          <w:b/>
        </w:rPr>
        <w:t>, 2014:</w:t>
      </w:r>
      <w:r w:rsidR="00F56CB9" w:rsidRPr="005E283F">
        <w:t xml:space="preserve">  </w:t>
      </w:r>
      <w:r w:rsidR="000047B7" w:rsidRPr="005E283F">
        <w:rPr>
          <w:rFonts w:cs="Times New Roman"/>
        </w:rPr>
        <w:t>Wolves.  Few species on the planet elicit such intense emotions and efforts to "control</w:t>
      </w:r>
      <w:r w:rsidR="002A4D63" w:rsidRPr="005E283F">
        <w:rPr>
          <w:rFonts w:cs="Times New Roman"/>
        </w:rPr>
        <w:t>"</w:t>
      </w:r>
      <w:r w:rsidR="000047B7" w:rsidRPr="005E283F">
        <w:rPr>
          <w:rFonts w:cs="Times New Roman"/>
        </w:rPr>
        <w:t>.  Only in recent decades have we begun to un</w:t>
      </w:r>
      <w:r w:rsidR="000337A0" w:rsidRPr="005E283F">
        <w:rPr>
          <w:rFonts w:cs="Times New Roman"/>
        </w:rPr>
        <w:t xml:space="preserve">derstand the profound and </w:t>
      </w:r>
      <w:r w:rsidR="000047B7" w:rsidRPr="005E283F">
        <w:rPr>
          <w:rFonts w:cs="Times New Roman"/>
        </w:rPr>
        <w:t>dynamic ecological influences and economic benefits large carnivores such as wolves contribute to the planet</w:t>
      </w:r>
      <w:r w:rsidR="000047B7" w:rsidRPr="005E283F">
        <w:rPr>
          <w:rFonts w:cs="Times New Roman"/>
          <w:b/>
        </w:rPr>
        <w:t xml:space="preserve">.  </w:t>
      </w:r>
      <w:r w:rsidR="000047B7" w:rsidRPr="005E283F">
        <w:rPr>
          <w:rFonts w:cs="Times New Roman"/>
        </w:rPr>
        <w:t>Is government management of these iconic species keeping up?</w:t>
      </w:r>
    </w:p>
    <w:p w:rsidR="00305E08" w:rsidRDefault="000047B7">
      <w:pPr>
        <w:pStyle w:val="NoSpacing"/>
        <w:spacing w:after="120"/>
        <w:rPr>
          <w:i/>
          <w:iCs/>
        </w:rPr>
      </w:pPr>
      <w:r w:rsidRPr="005E283F">
        <w:rPr>
          <w:rFonts w:cs="Times New Roman"/>
        </w:rPr>
        <w:t xml:space="preserve">The Province of British Columbia has spent significant time (the past </w:t>
      </w:r>
      <w:r w:rsidR="00274715">
        <w:rPr>
          <w:rFonts w:cs="Times New Roman"/>
        </w:rPr>
        <w:t>16</w:t>
      </w:r>
      <w:r w:rsidRPr="005E283F">
        <w:rPr>
          <w:rFonts w:cs="Times New Roman"/>
        </w:rPr>
        <w:t xml:space="preserve"> months) and resources to develop, seek input on, and further refine a wolf management plan for the province of BC.  While going through these motions, an overwhelming response against the proposed plan was put forward by</w:t>
      </w:r>
      <w:r w:rsidR="00274715">
        <w:rPr>
          <w:rFonts w:cs="Times New Roman"/>
        </w:rPr>
        <w:t xml:space="preserve"> the</w:t>
      </w:r>
      <w:r w:rsidRPr="005E283F">
        <w:rPr>
          <w:rFonts w:cs="Times New Roman"/>
        </w:rPr>
        <w:t xml:space="preserve"> public as well as NGO's.  </w:t>
      </w:r>
      <w:r w:rsidR="00274715">
        <w:rPr>
          <w:rFonts w:cs="Times New Roman"/>
        </w:rPr>
        <w:t>D</w:t>
      </w:r>
      <w:r w:rsidRPr="005E283F">
        <w:rPr>
          <w:rFonts w:cs="Times New Roman"/>
        </w:rPr>
        <w:t xml:space="preserve">uring the short 3-week comment period just prior to Christmas in 2012, 1,614 comments were received AGAINST the proposed plan, urging the government to include more conservation and humane treatment of wolves.  There were 2,575 comments received in total during the allotted time period according to a FLNR ministry spokesperson, meaning that approximately 66% of comments were requesting major changes be implemented. Environmentalists, conservation groups and animal </w:t>
      </w:r>
      <w:r w:rsidR="005E283F" w:rsidRPr="005E283F">
        <w:rPr>
          <w:rFonts w:cs="Times New Roman"/>
        </w:rPr>
        <w:t xml:space="preserve">welfare </w:t>
      </w:r>
      <w:r w:rsidRPr="005E283F">
        <w:rPr>
          <w:rFonts w:cs="Times New Roman"/>
        </w:rPr>
        <w:t xml:space="preserve">advocates would like to ask, "What of the majority of comments requesting </w:t>
      </w:r>
      <w:r w:rsidR="005E283F" w:rsidRPr="005E283F">
        <w:rPr>
          <w:rFonts w:cs="Times New Roman"/>
        </w:rPr>
        <w:t>more conservation and humane treatment of wolves?</w:t>
      </w:r>
      <w:r w:rsidR="005E283F">
        <w:rPr>
          <w:rFonts w:cs="Times New Roman"/>
        </w:rPr>
        <w:t>"</w:t>
      </w:r>
      <w:r w:rsidR="005E283F" w:rsidRPr="005E283F" w:rsidDel="005E283F">
        <w:rPr>
          <w:rFonts w:cs="Times New Roman"/>
        </w:rPr>
        <w:t xml:space="preserve"> </w:t>
      </w:r>
    </w:p>
    <w:p w:rsidR="00305E08" w:rsidRDefault="000047B7">
      <w:pPr>
        <w:pStyle w:val="NoSpacing"/>
        <w:spacing w:after="120"/>
        <w:rPr>
          <w:rFonts w:cs="Times New Roman"/>
        </w:rPr>
      </w:pPr>
      <w:r w:rsidRPr="005E283F">
        <w:rPr>
          <w:rFonts w:cs="Times New Roman"/>
          <w:lang w:eastAsia="en-CA"/>
        </w:rPr>
        <w:t>In B</w:t>
      </w:r>
      <w:r w:rsidR="00274715">
        <w:rPr>
          <w:rFonts w:cs="Times New Roman"/>
          <w:lang w:eastAsia="en-CA"/>
        </w:rPr>
        <w:t>C</w:t>
      </w:r>
      <w:r w:rsidRPr="005E283F">
        <w:rPr>
          <w:rFonts w:cs="Times New Roman"/>
          <w:lang w:eastAsia="en-CA"/>
        </w:rPr>
        <w:t xml:space="preserve">, Gray wolves, </w:t>
      </w:r>
      <w:r w:rsidRPr="005E283F">
        <w:rPr>
          <w:rFonts w:cs="Times New Roman"/>
          <w:i/>
          <w:lang w:eastAsia="en-CA"/>
        </w:rPr>
        <w:t>Canis lupus</w:t>
      </w:r>
      <w:r w:rsidRPr="005E283F">
        <w:rPr>
          <w:rFonts w:cs="Times New Roman"/>
          <w:lang w:eastAsia="en-CA"/>
        </w:rPr>
        <w:t xml:space="preserve">, are treated like vermin.  Ignored is the </w:t>
      </w:r>
      <w:r w:rsidR="000337A0" w:rsidRPr="005E283F">
        <w:rPr>
          <w:rFonts w:cs="Times New Roman"/>
          <w:lang w:eastAsia="en-CA"/>
        </w:rPr>
        <w:t xml:space="preserve">evidence </w:t>
      </w:r>
      <w:r w:rsidRPr="005E283F">
        <w:rPr>
          <w:rFonts w:cs="Times New Roman"/>
          <w:lang w:eastAsia="en-CA"/>
        </w:rPr>
        <w:t>that exploited wolf populations lead to smaller and more unstable packs, smaller territories, and more prey killed per capita, and/or alternative prey killed, by these inexperienced wolf packs</w:t>
      </w:r>
      <w:r w:rsidRPr="005E283F">
        <w:rPr>
          <w:rStyle w:val="EndnoteReference"/>
          <w:rFonts w:eastAsia="Times New Roman" w:cs="Times New Roman"/>
          <w:sz w:val="24"/>
          <w:szCs w:val="24"/>
          <w:lang w:eastAsia="en-CA"/>
        </w:rPr>
        <w:endnoteReference w:id="1"/>
      </w:r>
      <w:r w:rsidRPr="005E283F">
        <w:rPr>
          <w:rFonts w:cs="Times New Roman"/>
          <w:vertAlign w:val="superscript"/>
          <w:lang w:eastAsia="en-CA"/>
        </w:rPr>
        <w:t>,</w:t>
      </w:r>
      <w:r w:rsidRPr="005E283F">
        <w:rPr>
          <w:rStyle w:val="EndnoteReference"/>
          <w:rFonts w:eastAsia="Times New Roman" w:cs="Times New Roman"/>
          <w:sz w:val="24"/>
          <w:szCs w:val="24"/>
          <w:lang w:eastAsia="en-CA"/>
        </w:rPr>
        <w:endnoteReference w:id="2"/>
      </w:r>
      <w:r w:rsidRPr="005E283F">
        <w:rPr>
          <w:rFonts w:cs="Times New Roman"/>
          <w:lang w:eastAsia="en-CA"/>
        </w:rPr>
        <w:t xml:space="preserve">.  All of this can increase conflicts with humans, who see wolves as competitors for livestock as well as wild game.   </w:t>
      </w:r>
    </w:p>
    <w:p w:rsidR="00305E08" w:rsidRDefault="000047B7">
      <w:pPr>
        <w:pStyle w:val="NoSpacing"/>
        <w:spacing w:after="120"/>
      </w:pPr>
      <w:r w:rsidRPr="005E283F">
        <w:t>More than just pretty pictures, these iconic animals contribute to critical natural processes such as carbon storage, disease control, stream morphology, vegetation growth, mesopredator control, and more</w:t>
      </w:r>
      <w:r w:rsidRPr="005E283F">
        <w:rPr>
          <w:rStyle w:val="EndnoteReference"/>
          <w:sz w:val="24"/>
          <w:szCs w:val="24"/>
        </w:rPr>
        <w:endnoteReference w:id="3"/>
      </w:r>
      <w:r w:rsidRPr="005E283F">
        <w:rPr>
          <w:vertAlign w:val="superscript"/>
        </w:rPr>
        <w:t xml:space="preserve">,v, vi, </w:t>
      </w:r>
      <w:r w:rsidR="005E283F" w:rsidRPr="005E283F">
        <w:rPr>
          <w:vertAlign w:val="superscript"/>
        </w:rPr>
        <w:t>v</w:t>
      </w:r>
      <w:r w:rsidRPr="005E283F">
        <w:rPr>
          <w:vertAlign w:val="superscript"/>
        </w:rPr>
        <w:t xml:space="preserve">ii </w:t>
      </w:r>
      <w:r w:rsidRPr="005E283F">
        <w:t>.</w:t>
      </w:r>
      <w:r w:rsidR="00274715">
        <w:t xml:space="preserve">  </w:t>
      </w:r>
      <w:r w:rsidRPr="005E283F">
        <w:t>Understanding the dynamic role large carnivores have ecologically should help foster coexistence</w:t>
      </w:r>
      <w:r w:rsidR="00274715">
        <w:t>, b</w:t>
      </w:r>
      <w:r w:rsidRPr="005E283F">
        <w:t xml:space="preserve">ut the opposite is underway  according to a wolf management plan released by the </w:t>
      </w:r>
      <w:r w:rsidR="00274715">
        <w:t xml:space="preserve">BC </w:t>
      </w:r>
      <w:r w:rsidRPr="005E283F">
        <w:t xml:space="preserve">Ministry of Forests, Lands and Natural Resource Operations (FLNR) April 17. The government has </w:t>
      </w:r>
      <w:r w:rsidR="002A4D63" w:rsidRPr="005E283F">
        <w:t>continued to further</w:t>
      </w:r>
      <w:r w:rsidRPr="005E283F">
        <w:t xml:space="preserve"> relax hunting and trapping policies, as well as hired trappers</w:t>
      </w:r>
      <w:r w:rsidR="00274715">
        <w:t xml:space="preserve"> and </w:t>
      </w:r>
      <w:r w:rsidRPr="005E283F">
        <w:t>funded Conservation Officers in recent years to kill wolves.  The government has been engaging in sterilization experiments and government control ("kill")</w:t>
      </w:r>
      <w:r w:rsidR="001D6C7C">
        <w:t xml:space="preserve"> for more than a decade and want to continue to, although the plan admits these</w:t>
      </w:r>
      <w:r w:rsidRPr="005E283F">
        <w:t xml:space="preserve"> programs</w:t>
      </w:r>
      <w:r w:rsidR="001D6C7C">
        <w:t xml:space="preserve"> have not resulted in any measurable benefits for caribou, despite nearly all of the wolves being killed in these caribou recovery areas</w:t>
      </w:r>
      <w:r w:rsidRPr="005E283F">
        <w:t xml:space="preserve">.  </w:t>
      </w:r>
      <w:r w:rsidR="00274715">
        <w:t>I</w:t>
      </w:r>
      <w:r w:rsidRPr="005E283F">
        <w:t>n more than half</w:t>
      </w:r>
      <w:r w:rsidR="00274715">
        <w:t xml:space="preserve"> of</w:t>
      </w:r>
      <w:r w:rsidRPr="005E283F">
        <w:t xml:space="preserve"> the province, hunters can now kill an unlimited number of wolves 365 days of the year. In other words, FLNR has completely ignored the wishes of 66% of the public respondents to the original draft plan who asked for MORE humane implementations and conservation goals. The allowable use of bait, neck snares, and motorized vehicles to kill wolves is completely out of sync with any concept of "Fair Chase".  </w:t>
      </w:r>
    </w:p>
    <w:p w:rsidR="00305E08" w:rsidRDefault="000047B7">
      <w:pPr>
        <w:pStyle w:val="NoSpacing"/>
        <w:spacing w:after="120"/>
        <w:rPr>
          <w:rFonts w:cs="Times New Roman"/>
        </w:rPr>
      </w:pPr>
      <w:r w:rsidRPr="005E283F">
        <w:rPr>
          <w:rFonts w:cs="Times New Roman"/>
        </w:rPr>
        <w:t>What’s missing from the plan?  The incredible social nature and family bonds shared among this intelligent species.  Many wolf biologists argue that allowing wolves to express their natural social behaviour benefits the wider ecosystem as well as wolves.  The BC government wants to kill wolves for sport, to appease ranchers, and to help save endangered species</w:t>
      </w:r>
      <w:r w:rsidR="00274715">
        <w:rPr>
          <w:rFonts w:cs="Times New Roman"/>
        </w:rPr>
        <w:t xml:space="preserve"> with</w:t>
      </w:r>
      <w:r w:rsidRPr="005E283F">
        <w:rPr>
          <w:rFonts w:cs="Times New Roman"/>
        </w:rPr>
        <w:t xml:space="preserve"> </w:t>
      </w:r>
      <w:r w:rsidR="00274715">
        <w:rPr>
          <w:rFonts w:cs="Times New Roman"/>
        </w:rPr>
        <w:t xml:space="preserve">a record high </w:t>
      </w:r>
      <w:r w:rsidRPr="005E283F">
        <w:rPr>
          <w:rFonts w:cs="Times New Roman"/>
        </w:rPr>
        <w:t>number of wolves being killed across the province through hunting and trapping since recording began in 1976.</w:t>
      </w:r>
      <w:r w:rsidR="00274715">
        <w:rPr>
          <w:rFonts w:cs="Times New Roman"/>
        </w:rPr>
        <w:t xml:space="preserve">  </w:t>
      </w:r>
      <w:r w:rsidR="0033185B" w:rsidRPr="0033185B">
        <w:rPr>
          <w:rFonts w:cs="Times New Roman"/>
        </w:rPr>
        <w:t xml:space="preserve">The plan continues to condone widespread killing the </w:t>
      </w:r>
      <w:proofErr w:type="spellStart"/>
      <w:r w:rsidR="0033185B" w:rsidRPr="0033185B">
        <w:rPr>
          <w:rFonts w:cs="Times New Roman"/>
        </w:rPr>
        <w:t>guestimated</w:t>
      </w:r>
      <w:proofErr w:type="spellEnd"/>
      <w:r w:rsidR="0033185B" w:rsidRPr="0033185B">
        <w:rPr>
          <w:rFonts w:cs="Times New Roman"/>
        </w:rPr>
        <w:t xml:space="preserve"> population of 5,300 - 11,600, while neglecting to recognize ANY threats to wolves because cumulative impacts are ignored.</w:t>
      </w:r>
      <w:r w:rsidR="00274715">
        <w:rPr>
          <w:rFonts w:cs="Times New Roman"/>
          <w:b/>
        </w:rPr>
        <w:t xml:space="preserve">  </w:t>
      </w:r>
      <w:r w:rsidR="002A4D63" w:rsidRPr="005E283F">
        <w:rPr>
          <w:rFonts w:cs="Times New Roman"/>
        </w:rPr>
        <w:t>Concerns from several interest groups arise over this plan's condoning of killing for amusement purposes and the lack of recognition of the intrinsic value of this sentient animal</w:t>
      </w:r>
      <w:r w:rsidR="000337A0" w:rsidRPr="005E283F">
        <w:rPr>
          <w:rFonts w:cs="Times New Roman"/>
        </w:rPr>
        <w:t>,</w:t>
      </w:r>
      <w:r w:rsidR="002A4D63" w:rsidRPr="005E283F">
        <w:rPr>
          <w:rFonts w:cs="Times New Roman"/>
        </w:rPr>
        <w:t xml:space="preserve"> which has evolved over millennia. </w:t>
      </w:r>
    </w:p>
    <w:p w:rsidR="00305E08" w:rsidRDefault="000047B7">
      <w:pPr>
        <w:pStyle w:val="NoSpacing"/>
        <w:spacing w:after="120"/>
        <w:rPr>
          <w:rFonts w:cs="Times New Roman"/>
        </w:rPr>
      </w:pPr>
      <w:r w:rsidRPr="005E283F">
        <w:rPr>
          <w:rFonts w:cs="Times New Roman"/>
        </w:rPr>
        <w:t>A preliminary wolf management plan for BC put forward in 1979 included several  goals and objectives pertaining to preserving wolf social stability,  providing educational outreach, respecting intrinsic value,  and establishing areas of protection that have been left out of the current plan.  Is British Columbia going backwards?</w:t>
      </w:r>
    </w:p>
    <w:p w:rsidR="00305E08" w:rsidRDefault="00274715">
      <w:pPr>
        <w:pStyle w:val="NoSpacing"/>
        <w:spacing w:after="120"/>
        <w:rPr>
          <w:rFonts w:cs="Times New Roman"/>
        </w:rPr>
      </w:pPr>
      <w:r>
        <w:rPr>
          <w:rFonts w:cs="Times New Roman"/>
        </w:rPr>
        <w:t>Decision-</w:t>
      </w:r>
      <w:r w:rsidR="008D1134" w:rsidRPr="005E283F">
        <w:rPr>
          <w:rFonts w:cs="Times New Roman"/>
        </w:rPr>
        <w:t>makers</w:t>
      </w:r>
      <w:r w:rsidR="000047B7" w:rsidRPr="005E283F">
        <w:rPr>
          <w:rFonts w:cs="Times New Roman"/>
        </w:rPr>
        <w:t xml:space="preserve"> ha</w:t>
      </w:r>
      <w:r w:rsidR="008D1134" w:rsidRPr="005E283F">
        <w:rPr>
          <w:rFonts w:cs="Times New Roman"/>
        </w:rPr>
        <w:t>ve</w:t>
      </w:r>
      <w:r w:rsidR="000047B7" w:rsidRPr="005E283F">
        <w:rPr>
          <w:rFonts w:cs="Times New Roman"/>
        </w:rPr>
        <w:t xml:space="preserve"> refused to perform a proper peer-review of the plan outside of government</w:t>
      </w:r>
      <w:r w:rsidR="008D1134" w:rsidRPr="005E283F">
        <w:rPr>
          <w:rFonts w:cs="Times New Roman"/>
        </w:rPr>
        <w:t>.</w:t>
      </w:r>
      <w:r w:rsidR="000047B7" w:rsidRPr="005E283F">
        <w:rPr>
          <w:rFonts w:cs="Times New Roman"/>
        </w:rPr>
        <w:t xml:space="preserve"> There is </w:t>
      </w:r>
      <w:r>
        <w:rPr>
          <w:rFonts w:cs="Times New Roman"/>
        </w:rPr>
        <w:t>no</w:t>
      </w:r>
      <w:r w:rsidR="000047B7" w:rsidRPr="005E283F">
        <w:rPr>
          <w:rFonts w:cs="Times New Roman"/>
        </w:rPr>
        <w:t xml:space="preserve"> accountability factored into the</w:t>
      </w:r>
      <w:r>
        <w:rPr>
          <w:rFonts w:cs="Times New Roman"/>
        </w:rPr>
        <w:t xml:space="preserve"> grossly</w:t>
      </w:r>
      <w:r w:rsidR="000047B7" w:rsidRPr="005E283F">
        <w:rPr>
          <w:rFonts w:cs="Times New Roman"/>
        </w:rPr>
        <w:t xml:space="preserve"> exaggerated view of wolf impacts on the livestock industry</w:t>
      </w:r>
      <w:r w:rsidR="008D1134" w:rsidRPr="005E283F">
        <w:rPr>
          <w:rFonts w:cs="Times New Roman"/>
        </w:rPr>
        <w:t xml:space="preserve"> presen</w:t>
      </w:r>
      <w:r>
        <w:rPr>
          <w:rFonts w:cs="Times New Roman"/>
        </w:rPr>
        <w:t xml:space="preserve">ted, </w:t>
      </w:r>
      <w:r w:rsidR="000047B7" w:rsidRPr="005E283F">
        <w:rPr>
          <w:rFonts w:cs="Times New Roman"/>
        </w:rPr>
        <w:t>however this usually amounts to less than 3% of all livestock deaths</w:t>
      </w:r>
      <w:r w:rsidR="000047B7" w:rsidRPr="005E283F">
        <w:rPr>
          <w:rStyle w:val="EndnoteReference"/>
          <w:rFonts w:cs="Times New Roman"/>
          <w:sz w:val="24"/>
          <w:szCs w:val="24"/>
        </w:rPr>
        <w:endnoteReference w:id="4"/>
      </w:r>
      <w:r w:rsidR="000047B7" w:rsidRPr="005E283F">
        <w:rPr>
          <w:rFonts w:cs="Times New Roman"/>
        </w:rPr>
        <w:t xml:space="preserve">, as a review of government and cattleman statistics will reveal.   </w:t>
      </w:r>
    </w:p>
    <w:p w:rsidR="00305E08" w:rsidRDefault="001D6C7C">
      <w:pPr>
        <w:pStyle w:val="NoSpacing"/>
        <w:spacing w:after="120"/>
        <w:rPr>
          <w:rFonts w:cs="Times New Roman"/>
        </w:rPr>
      </w:pPr>
      <w:r>
        <w:rPr>
          <w:rFonts w:cs="Times New Roman"/>
        </w:rPr>
        <w:tab/>
      </w:r>
      <w:r>
        <w:rPr>
          <w:rFonts w:cs="Times New Roman"/>
        </w:rPr>
        <w:tab/>
      </w:r>
    </w:p>
    <w:p w:rsidR="00305E08" w:rsidRDefault="001D6C7C">
      <w:pPr>
        <w:pStyle w:val="NoSpacing"/>
        <w:spacing w:after="120"/>
        <w:rPr>
          <w:rFonts w:cs="Times New Roman"/>
        </w:rPr>
      </w:pPr>
      <w:r>
        <w:rPr>
          <w:rFonts w:cs="Times New Roman"/>
        </w:rPr>
        <w:lastRenderedPageBreak/>
        <w:tab/>
      </w:r>
      <w:r>
        <w:rPr>
          <w:rFonts w:cs="Times New Roman"/>
        </w:rPr>
        <w:tab/>
      </w:r>
    </w:p>
    <w:p w:rsidR="00305E08" w:rsidRDefault="001D6C7C">
      <w:pPr>
        <w:pStyle w:val="NoSpacing"/>
        <w:spacing w:after="120"/>
        <w:rPr>
          <w:rFonts w:cs="Times New Roman"/>
        </w:rPr>
      </w:pPr>
      <w:r>
        <w:rPr>
          <w:rFonts w:cs="Times New Roman"/>
        </w:rPr>
        <w:tab/>
      </w:r>
      <w:r>
        <w:rPr>
          <w:rFonts w:cs="Times New Roman"/>
        </w:rPr>
        <w:tab/>
      </w:r>
      <w:r w:rsidR="000047B7" w:rsidRPr="005E283F">
        <w:rPr>
          <w:rFonts w:cs="Times New Roman"/>
        </w:rPr>
        <w:t xml:space="preserve">Environmental groups remain concerned that the wolf plan and current management methods lack a </w:t>
      </w:r>
      <w:r>
        <w:rPr>
          <w:rFonts w:cs="Times New Roman"/>
        </w:rPr>
        <w:tab/>
      </w:r>
      <w:r>
        <w:rPr>
          <w:rFonts w:cs="Times New Roman"/>
        </w:rPr>
        <w:tab/>
      </w:r>
      <w:r>
        <w:rPr>
          <w:rFonts w:cs="Times New Roman"/>
        </w:rPr>
        <w:tab/>
      </w:r>
      <w:r w:rsidR="000047B7" w:rsidRPr="005E283F">
        <w:rPr>
          <w:rFonts w:cs="Times New Roman"/>
        </w:rPr>
        <w:t xml:space="preserve">truly ecological foundation.  Many argue that conservation, ecology, wolf social dynamics and ethical </w:t>
      </w:r>
      <w:r>
        <w:rPr>
          <w:rFonts w:cs="Times New Roman"/>
        </w:rPr>
        <w:tab/>
      </w:r>
      <w:r>
        <w:rPr>
          <w:rFonts w:cs="Times New Roman"/>
        </w:rPr>
        <w:tab/>
      </w:r>
      <w:r>
        <w:rPr>
          <w:rFonts w:cs="Times New Roman"/>
        </w:rPr>
        <w:tab/>
      </w:r>
      <w:r w:rsidR="000047B7" w:rsidRPr="005E283F">
        <w:rPr>
          <w:rFonts w:cs="Times New Roman"/>
        </w:rPr>
        <w:t xml:space="preserve">considerations were left out of this plan and an apparent pre-determined agenda to legitimize and even </w:t>
      </w:r>
      <w:r>
        <w:rPr>
          <w:rFonts w:cs="Times New Roman"/>
        </w:rPr>
        <w:tab/>
      </w:r>
      <w:r>
        <w:rPr>
          <w:rFonts w:cs="Times New Roman"/>
        </w:rPr>
        <w:tab/>
      </w:r>
      <w:r>
        <w:rPr>
          <w:rFonts w:cs="Times New Roman"/>
        </w:rPr>
        <w:tab/>
      </w:r>
      <w:r w:rsidR="000047B7" w:rsidRPr="005E283F">
        <w:rPr>
          <w:rFonts w:cs="Times New Roman"/>
        </w:rPr>
        <w:t xml:space="preserve">encourage killing wolves has been exposed.  </w:t>
      </w:r>
    </w:p>
    <w:p w:rsidR="0005547C" w:rsidRPr="005E283F" w:rsidRDefault="000047B7" w:rsidP="005E283F">
      <w:pPr>
        <w:pStyle w:val="NoSpacing"/>
        <w:rPr>
          <w:rFonts w:cs="Times New Roman"/>
        </w:rPr>
      </w:pPr>
      <w:r w:rsidRPr="005E283F">
        <w:rPr>
          <w:rFonts w:cs="Times New Roman"/>
        </w:rPr>
        <w:t>Sadie Parr, a spokesperson for the group Wolf Awaren</w:t>
      </w:r>
      <w:r w:rsidR="003013A5">
        <w:rPr>
          <w:rFonts w:cs="Times New Roman"/>
        </w:rPr>
        <w:t>e</w:t>
      </w:r>
      <w:r w:rsidRPr="005E283F">
        <w:rPr>
          <w:rFonts w:cs="Times New Roman"/>
        </w:rPr>
        <w:t xml:space="preserve">ss Inc. is not only concerned about what is IN the plan, but what else is MISSING from it as well; </w:t>
      </w:r>
    </w:p>
    <w:p w:rsidR="000F598E" w:rsidRPr="005E283F" w:rsidRDefault="000047B7" w:rsidP="005E283F">
      <w:pPr>
        <w:pStyle w:val="NoSpacing"/>
        <w:rPr>
          <w:rFonts w:cs="Times New Roman"/>
          <w:i/>
        </w:rPr>
      </w:pPr>
      <w:r w:rsidRPr="005E283F">
        <w:rPr>
          <w:rFonts w:cs="Times New Roman"/>
        </w:rPr>
        <w:tab/>
      </w:r>
      <w:r w:rsidRPr="005E283F">
        <w:rPr>
          <w:rFonts w:cs="Times New Roman"/>
          <w:i/>
        </w:rPr>
        <w:t xml:space="preserve">Many scientists agree that all management plans for large carnivores should be based on conservation.  </w:t>
      </w:r>
      <w:r w:rsidRPr="005E283F">
        <w:rPr>
          <w:rFonts w:cs="Times New Roman"/>
          <w:i/>
        </w:rPr>
        <w:tab/>
        <w:t xml:space="preserve">At the very least, this plan needs to include protected refuges for wolves and other large carnivores in </w:t>
      </w:r>
      <w:r w:rsidRPr="005E283F">
        <w:rPr>
          <w:rFonts w:cs="Times New Roman"/>
          <w:i/>
        </w:rPr>
        <w:tab/>
        <w:t>areas large enough to ensure unique genetic identity is preserved and a vibrant future possible.</w:t>
      </w:r>
    </w:p>
    <w:p w:rsidR="00534C7E" w:rsidRPr="005E283F" w:rsidRDefault="000047B7" w:rsidP="005E283F">
      <w:pPr>
        <w:pStyle w:val="NoSpacing"/>
        <w:rPr>
          <w:rFonts w:cs="Times New Roman"/>
        </w:rPr>
      </w:pPr>
      <w:r w:rsidRPr="005E283F">
        <w:rPr>
          <w:rFonts w:cs="Times New Roman"/>
        </w:rPr>
        <w:t xml:space="preserve">Parr adds; </w:t>
      </w:r>
    </w:p>
    <w:p w:rsidR="00305E08" w:rsidRDefault="000047B7">
      <w:pPr>
        <w:pStyle w:val="NoSpacing"/>
        <w:spacing w:after="120"/>
        <w:rPr>
          <w:i/>
        </w:rPr>
      </w:pPr>
      <w:r w:rsidRPr="005E283F">
        <w:rPr>
          <w:rFonts w:cs="Times New Roman"/>
        </w:rPr>
        <w:tab/>
      </w:r>
      <w:r w:rsidRPr="005E283F">
        <w:rPr>
          <w:rFonts w:cs="Times New Roman"/>
          <w:i/>
        </w:rPr>
        <w:t xml:space="preserve">Wolves are social animals.  More than just numbers.  Sustainable numbers do not necessarily mean that  </w:t>
      </w:r>
      <w:r w:rsidRPr="005E283F">
        <w:rPr>
          <w:rFonts w:cs="Times New Roman"/>
          <w:i/>
        </w:rPr>
        <w:tab/>
        <w:t xml:space="preserve">a wolf population is functioning naturally.  Wolf social systems may be just as important as their </w:t>
      </w:r>
      <w:r w:rsidRPr="005E283F">
        <w:rPr>
          <w:rFonts w:cs="Times New Roman"/>
          <w:i/>
        </w:rPr>
        <w:tab/>
        <w:t xml:space="preserve">numbers.  It is the wolf pack that is the top predator, not the individual wolf.  Their social bonds and </w:t>
      </w:r>
      <w:r w:rsidRPr="005E283F">
        <w:rPr>
          <w:rFonts w:cs="Times New Roman"/>
          <w:i/>
        </w:rPr>
        <w:tab/>
        <w:t xml:space="preserve">kin-based families define what it means to be a wolf.  Management plans need to take this into </w:t>
      </w:r>
      <w:r w:rsidRPr="005E283F">
        <w:rPr>
          <w:rFonts w:cs="Times New Roman"/>
          <w:i/>
        </w:rPr>
        <w:tab/>
        <w:t>account.</w:t>
      </w:r>
    </w:p>
    <w:p w:rsidR="00305E08" w:rsidRDefault="000047B7">
      <w:pPr>
        <w:pStyle w:val="NoSpacing"/>
        <w:spacing w:after="120"/>
        <w:rPr>
          <w:rFonts w:cs="Times New Roman"/>
        </w:rPr>
      </w:pPr>
      <w:r w:rsidRPr="005E283F">
        <w:rPr>
          <w:rFonts w:cs="Times New Roman"/>
        </w:rPr>
        <w:t>A</w:t>
      </w:r>
      <w:r w:rsidR="00274715">
        <w:rPr>
          <w:rFonts w:cs="Times New Roman"/>
        </w:rPr>
        <w:t>s</w:t>
      </w:r>
      <w:r w:rsidRPr="005E283F">
        <w:rPr>
          <w:rFonts w:cs="Times New Roman"/>
          <w:lang w:eastAsia="en-CA"/>
        </w:rPr>
        <w:t xml:space="preserve"> wild habitat decreases large carnivores are brought into closer proximity to humans, and the issue shifts from the biological needs of wolves to the tolerance of humans.  How willing are we to share the landscape with large carnivores?  And who is in charge of these decisions?  </w:t>
      </w:r>
      <w:r w:rsidRPr="005E283F">
        <w:rPr>
          <w:rFonts w:cs="Times New Roman"/>
        </w:rPr>
        <w:t xml:space="preserve">In a global biodiversity crisis and with predator-prey systems becoming more rare around the planet, we are ALL shareholders in the future of wolves in British Columbia.  </w:t>
      </w:r>
    </w:p>
    <w:p w:rsidR="00305E08" w:rsidRDefault="000047B7">
      <w:pPr>
        <w:pStyle w:val="NoSpacing"/>
        <w:spacing w:after="120"/>
        <w:rPr>
          <w:rFonts w:cs="Times New Roman"/>
          <w:b/>
        </w:rPr>
      </w:pPr>
      <w:r w:rsidRPr="005E283F">
        <w:rPr>
          <w:rFonts w:cs="Times New Roman"/>
        </w:rPr>
        <w:t xml:space="preserve">Not only do wolves demonstrate a very high value to society and the planet, but they are also highly intelligent and sensitive.  Their intrinsic value and ecological role are worthy of preservation.  </w:t>
      </w:r>
    </w:p>
    <w:p w:rsidR="00305E08" w:rsidRDefault="005E283F">
      <w:pPr>
        <w:pStyle w:val="NoSpacing"/>
        <w:spacing w:after="120"/>
        <w:rPr>
          <w:rFonts w:cs="Times New Roman"/>
          <w:lang w:eastAsia="en-CA"/>
        </w:rPr>
      </w:pPr>
      <w:r w:rsidRPr="005E283F">
        <w:rPr>
          <w:rFonts w:cs="Times New Roman"/>
        </w:rPr>
        <w:t>The Province must take some essential steps to reverse its track record of inadequate resource protection, under-regulated resource use, and under-achieving public process.  To do this, the British Columbia Wolf Conservation and Management Plan must</w:t>
      </w:r>
      <w:r w:rsidR="00274715">
        <w:rPr>
          <w:rFonts w:cs="Times New Roman"/>
        </w:rPr>
        <w:t xml:space="preserve"> make some major changes.</w:t>
      </w:r>
    </w:p>
    <w:p w:rsidR="003C1A73" w:rsidRPr="005E283F" w:rsidRDefault="000047B7" w:rsidP="005E283F">
      <w:pPr>
        <w:pStyle w:val="NoSpacing"/>
      </w:pPr>
      <w:r w:rsidRPr="005E283F">
        <w:rPr>
          <w:rFonts w:cs="Times New Roman"/>
        </w:rPr>
        <w:t>Wolf Awareness Inc is partnering with many groups across North America to urge a greater respect for this top predator, and asking for the plan to be IMMEDIATELY amended to include recommendations put forward by qualified non-government biologists, the IUCN as well as the 1979 preliminary plan</w:t>
      </w:r>
      <w:r w:rsidR="002E745F" w:rsidRPr="005E283F">
        <w:t xml:space="preserve">.  </w:t>
      </w:r>
    </w:p>
    <w:p w:rsidR="00B07AD1" w:rsidRPr="005E283F" w:rsidRDefault="00B07AD1" w:rsidP="005E283F">
      <w:pPr>
        <w:pStyle w:val="NoSpacing"/>
      </w:pPr>
    </w:p>
    <w:p w:rsidR="00BA3407" w:rsidRPr="005E283F" w:rsidRDefault="00BA3407" w:rsidP="005E283F">
      <w:pPr>
        <w:pStyle w:val="NoSpacing"/>
      </w:pPr>
    </w:p>
    <w:p w:rsidR="0005547C" w:rsidRPr="005E283F" w:rsidRDefault="000047B7" w:rsidP="005E283F">
      <w:pPr>
        <w:pStyle w:val="NoSpacing"/>
        <w:rPr>
          <w:rFonts w:cs="Times New Roman"/>
        </w:rPr>
      </w:pPr>
      <w:r w:rsidRPr="005E283F">
        <w:rPr>
          <w:rFonts w:cs="Times New Roman"/>
        </w:rPr>
        <w:t>Contact:</w:t>
      </w:r>
      <w:r w:rsidRPr="005E283F">
        <w:rPr>
          <w:rFonts w:cs="Times New Roman"/>
        </w:rPr>
        <w:tab/>
        <w:t xml:space="preserve">Sadie Parr, Spokesperson- Wolf Awareness Inc.      </w:t>
      </w:r>
    </w:p>
    <w:p w:rsidR="00493DF5" w:rsidRPr="005E283F" w:rsidRDefault="000047B7" w:rsidP="005E283F">
      <w:pPr>
        <w:pStyle w:val="NoSpacing"/>
        <w:rPr>
          <w:rFonts w:cs="Times New Roman"/>
          <w:b/>
        </w:rPr>
      </w:pPr>
      <w:r w:rsidRPr="005E283F">
        <w:rPr>
          <w:rFonts w:cs="Times New Roman"/>
        </w:rPr>
        <w:tab/>
      </w:r>
      <w:r w:rsidRPr="005E283F">
        <w:rPr>
          <w:rFonts w:cs="Times New Roman"/>
        </w:rPr>
        <w:tab/>
        <w:t>Tel: 250-272-HOWL (4695)</w:t>
      </w:r>
    </w:p>
    <w:p w:rsidR="00305E08" w:rsidRDefault="000047B7">
      <w:pPr>
        <w:pStyle w:val="NoSpacing"/>
      </w:pPr>
      <w:r w:rsidRPr="005E283F">
        <w:rPr>
          <w:rFonts w:cs="Times New Roman"/>
        </w:rPr>
        <w:tab/>
      </w:r>
      <w:r w:rsidRPr="005E283F">
        <w:rPr>
          <w:rFonts w:cs="Times New Roman"/>
        </w:rPr>
        <w:tab/>
        <w:t>sadieparrwolfpact@gmail.com</w:t>
      </w:r>
    </w:p>
    <w:p w:rsidR="002A4D63" w:rsidRPr="00B82717" w:rsidRDefault="002A4D63" w:rsidP="00495385">
      <w:pPr>
        <w:pStyle w:val="BodyText"/>
        <w:rPr>
          <w:rFonts w:ascii="Times New Roman" w:hAnsi="Times New Roman" w:cs="Times New Roman"/>
          <w:bCs w:val="0"/>
        </w:rPr>
      </w:pPr>
    </w:p>
    <w:p w:rsidR="002A4D63" w:rsidRPr="001D6C7C" w:rsidRDefault="0033185B" w:rsidP="00495385">
      <w:pPr>
        <w:pStyle w:val="BodyText"/>
        <w:rPr>
          <w:rFonts w:asciiTheme="minorHAnsi" w:hAnsiTheme="minorHAnsi" w:cs="Times New Roman"/>
          <w:b/>
          <w:bCs w:val="0"/>
        </w:rPr>
      </w:pPr>
      <w:r w:rsidRPr="0033185B">
        <w:rPr>
          <w:rFonts w:asciiTheme="minorHAnsi" w:hAnsiTheme="minorHAnsi" w:cs="Times New Roman"/>
          <w:b/>
          <w:bCs w:val="0"/>
        </w:rPr>
        <w:t>High resolution wolf images available for use upon request.</w:t>
      </w:r>
    </w:p>
    <w:p w:rsidR="00962A1E" w:rsidRPr="001D6C7C" w:rsidRDefault="00962A1E" w:rsidP="00495385">
      <w:pPr>
        <w:pStyle w:val="BodyText"/>
        <w:rPr>
          <w:rFonts w:asciiTheme="minorHAnsi" w:hAnsiTheme="minorHAnsi" w:cs="Times New Roman"/>
          <w:bCs w:val="0"/>
        </w:rPr>
      </w:pPr>
    </w:p>
    <w:p w:rsidR="00867477" w:rsidRPr="001D6C7C" w:rsidRDefault="0033185B" w:rsidP="00495385">
      <w:pPr>
        <w:pStyle w:val="BodyText"/>
        <w:rPr>
          <w:rFonts w:asciiTheme="minorHAnsi" w:hAnsiTheme="minorHAnsi" w:cs="Times New Roman"/>
          <w:bCs w:val="0"/>
        </w:rPr>
      </w:pPr>
      <w:r w:rsidRPr="0033185B">
        <w:rPr>
          <w:rFonts w:asciiTheme="minorHAnsi" w:hAnsiTheme="minorHAnsi" w:cs="Times New Roman"/>
          <w:bCs w:val="0"/>
        </w:rPr>
        <w:t>Works Cited:</w:t>
      </w:r>
      <w:r w:rsidRPr="0033185B">
        <w:rPr>
          <w:rFonts w:asciiTheme="minorHAnsi" w:hAnsiTheme="minorHAnsi" w:cs="Times New Roman"/>
          <w:bCs w:val="0"/>
        </w:rPr>
        <w:tab/>
      </w:r>
    </w:p>
    <w:sectPr w:rsidR="00867477" w:rsidRPr="001D6C7C" w:rsidSect="001D6C7C">
      <w:headerReference w:type="default" r:id="rId8"/>
      <w:footerReference w:type="default" r:id="rId9"/>
      <w:footnotePr>
        <w:pos w:val="beneathText"/>
      </w:footnotePr>
      <w:pgSz w:w="12240" w:h="15840"/>
      <w:pgMar w:top="-171" w:right="720" w:bottom="720" w:left="720"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C4" w:rsidRDefault="005F7AC4" w:rsidP="004B4314">
      <w:r>
        <w:separator/>
      </w:r>
    </w:p>
  </w:endnote>
  <w:endnote w:type="continuationSeparator" w:id="0">
    <w:p w:rsidR="005F7AC4" w:rsidRDefault="005F7AC4" w:rsidP="004B4314">
      <w:r>
        <w:continuationSeparator/>
      </w:r>
    </w:p>
  </w:endnote>
  <w:endnote w:id="1">
    <w:p w:rsidR="00534C7E" w:rsidRPr="001D6C7C" w:rsidRDefault="0033185B">
      <w:pPr>
        <w:pStyle w:val="EndnoteText"/>
        <w:rPr>
          <w:rFonts w:asciiTheme="minorHAnsi" w:hAnsiTheme="minorHAnsi" w:cs="Times New Roman"/>
          <w:b w:val="0"/>
          <w:sz w:val="24"/>
          <w:szCs w:val="24"/>
        </w:rPr>
      </w:pPr>
      <w:r w:rsidRPr="0033185B">
        <w:rPr>
          <w:rStyle w:val="EndnoteReference"/>
          <w:rFonts w:asciiTheme="minorHAnsi" w:hAnsiTheme="minorHAnsi" w:cs="Times New Roman"/>
          <w:b w:val="0"/>
          <w:sz w:val="24"/>
          <w:szCs w:val="24"/>
        </w:rPr>
        <w:endnoteRef/>
      </w:r>
      <w:r w:rsidRPr="0033185B">
        <w:rPr>
          <w:rFonts w:asciiTheme="minorHAnsi" w:hAnsiTheme="minorHAnsi" w:cs="Times New Roman"/>
          <w:b w:val="0"/>
          <w:sz w:val="24"/>
          <w:szCs w:val="24"/>
        </w:rPr>
        <w:t xml:space="preserve"> Barbara Zimmerman. 2014. PhD thesis: </w:t>
      </w:r>
      <w:r w:rsidRPr="0033185B">
        <w:rPr>
          <w:rFonts w:asciiTheme="minorHAnsi" w:hAnsiTheme="minorHAnsi" w:cs="Times New Roman"/>
          <w:b w:val="0"/>
          <w:sz w:val="24"/>
          <w:szCs w:val="24"/>
          <w:u w:val="single"/>
        </w:rPr>
        <w:t xml:space="preserve">Predatory behaviour of wolves in Scandinavia.  </w:t>
      </w:r>
      <w:r w:rsidRPr="0033185B">
        <w:rPr>
          <w:rFonts w:asciiTheme="minorHAnsi" w:hAnsiTheme="minorHAnsi" w:cs="Times New Roman"/>
          <w:b w:val="0"/>
          <w:sz w:val="24"/>
          <w:szCs w:val="24"/>
        </w:rPr>
        <w:t xml:space="preserve">Faculty of Applied Ecology and Agricultural Sciences.  </w:t>
      </w:r>
      <w:proofErr w:type="spellStart"/>
      <w:r w:rsidRPr="0033185B">
        <w:rPr>
          <w:rFonts w:asciiTheme="minorHAnsi" w:hAnsiTheme="minorHAnsi" w:cs="Times New Roman"/>
          <w:b w:val="0"/>
          <w:sz w:val="24"/>
          <w:szCs w:val="24"/>
        </w:rPr>
        <w:t>Hedmark</w:t>
      </w:r>
      <w:proofErr w:type="spellEnd"/>
      <w:r w:rsidRPr="0033185B">
        <w:rPr>
          <w:rFonts w:asciiTheme="minorHAnsi" w:hAnsiTheme="minorHAnsi" w:cs="Times New Roman"/>
          <w:b w:val="0"/>
          <w:sz w:val="24"/>
          <w:szCs w:val="24"/>
        </w:rPr>
        <w:t xml:space="preserve"> University College.</w:t>
      </w:r>
    </w:p>
    <w:p w:rsidR="00ED07D0" w:rsidRPr="001D6C7C" w:rsidRDefault="00ED07D0">
      <w:pPr>
        <w:pStyle w:val="EndnoteText"/>
        <w:rPr>
          <w:rFonts w:asciiTheme="minorHAnsi" w:hAnsiTheme="minorHAnsi" w:cs="Times New Roman"/>
          <w:b w:val="0"/>
          <w:sz w:val="24"/>
          <w:szCs w:val="24"/>
          <w:lang w:val="en-CA"/>
        </w:rPr>
      </w:pPr>
    </w:p>
  </w:endnote>
  <w:endnote w:id="2">
    <w:p w:rsidR="00534C7E" w:rsidRPr="001D6C7C" w:rsidRDefault="0033185B">
      <w:pPr>
        <w:pStyle w:val="EndnoteText"/>
        <w:rPr>
          <w:rFonts w:asciiTheme="minorHAnsi" w:hAnsiTheme="minorHAnsi" w:cs="Times New Roman"/>
          <w:b w:val="0"/>
          <w:sz w:val="24"/>
          <w:szCs w:val="24"/>
        </w:rPr>
      </w:pPr>
      <w:r w:rsidRPr="0033185B">
        <w:rPr>
          <w:rStyle w:val="EndnoteReference"/>
          <w:rFonts w:asciiTheme="minorHAnsi" w:hAnsiTheme="minorHAnsi" w:cs="Times New Roman"/>
          <w:b w:val="0"/>
          <w:sz w:val="24"/>
          <w:szCs w:val="24"/>
        </w:rPr>
        <w:endnoteRef/>
      </w:r>
      <w:r w:rsidRPr="0033185B">
        <w:rPr>
          <w:rFonts w:asciiTheme="minorHAnsi" w:hAnsiTheme="minorHAnsi" w:cs="Times New Roman"/>
          <w:b w:val="0"/>
          <w:sz w:val="24"/>
          <w:szCs w:val="24"/>
        </w:rPr>
        <w:t xml:space="preserve"> Dr. Gordon Haber and Marybeth </w:t>
      </w:r>
      <w:proofErr w:type="spellStart"/>
      <w:r w:rsidRPr="0033185B">
        <w:rPr>
          <w:rFonts w:asciiTheme="minorHAnsi" w:hAnsiTheme="minorHAnsi" w:cs="Times New Roman"/>
          <w:b w:val="0"/>
          <w:sz w:val="24"/>
          <w:szCs w:val="24"/>
        </w:rPr>
        <w:t>Holleman</w:t>
      </w:r>
      <w:proofErr w:type="spellEnd"/>
      <w:r w:rsidRPr="0033185B">
        <w:rPr>
          <w:rFonts w:asciiTheme="minorHAnsi" w:hAnsiTheme="minorHAnsi" w:cs="Times New Roman"/>
          <w:b w:val="0"/>
          <w:sz w:val="24"/>
          <w:szCs w:val="24"/>
        </w:rPr>
        <w:t xml:space="preserve">.  2013.  </w:t>
      </w:r>
      <w:r w:rsidRPr="0033185B">
        <w:rPr>
          <w:rFonts w:asciiTheme="minorHAnsi" w:hAnsiTheme="minorHAnsi" w:cs="Times New Roman"/>
          <w:b w:val="0"/>
          <w:sz w:val="24"/>
          <w:szCs w:val="24"/>
          <w:u w:val="single"/>
        </w:rPr>
        <w:t>Among wolves: Gordon Haber's insights into Alaska's most misunderstood animal.</w:t>
      </w:r>
      <w:r w:rsidRPr="0033185B">
        <w:rPr>
          <w:rFonts w:asciiTheme="minorHAnsi" w:hAnsiTheme="minorHAnsi" w:cs="Times New Roman"/>
          <w:b w:val="0"/>
          <w:sz w:val="24"/>
          <w:szCs w:val="24"/>
        </w:rPr>
        <w:t xml:space="preserve">  University of Alaska Press, Fairbanks, AK, USA.</w:t>
      </w:r>
    </w:p>
    <w:p w:rsidR="00ED07D0" w:rsidRPr="001D6C7C" w:rsidRDefault="00ED07D0">
      <w:pPr>
        <w:pStyle w:val="EndnoteText"/>
        <w:rPr>
          <w:rFonts w:asciiTheme="minorHAnsi" w:hAnsiTheme="minorHAnsi" w:cs="Times New Roman"/>
          <w:b w:val="0"/>
          <w:sz w:val="24"/>
          <w:szCs w:val="24"/>
          <w:lang w:val="en-CA"/>
        </w:rPr>
      </w:pPr>
    </w:p>
  </w:endnote>
  <w:endnote w:id="3">
    <w:p w:rsidR="00534C7E" w:rsidRPr="001D6C7C" w:rsidRDefault="0033185B">
      <w:pPr>
        <w:pStyle w:val="EndnoteText"/>
        <w:rPr>
          <w:rFonts w:asciiTheme="minorHAnsi" w:hAnsiTheme="minorHAnsi" w:cs="Times New Roman"/>
          <w:b w:val="0"/>
          <w:sz w:val="24"/>
          <w:szCs w:val="24"/>
        </w:rPr>
      </w:pPr>
      <w:r w:rsidRPr="0033185B">
        <w:rPr>
          <w:rStyle w:val="EndnoteReference"/>
          <w:rFonts w:asciiTheme="minorHAnsi" w:hAnsiTheme="minorHAnsi" w:cs="Times New Roman"/>
          <w:b w:val="0"/>
          <w:sz w:val="24"/>
          <w:szCs w:val="24"/>
        </w:rPr>
        <w:endnoteRef/>
      </w:r>
      <w:r w:rsidRPr="0033185B">
        <w:rPr>
          <w:rFonts w:asciiTheme="minorHAnsi" w:hAnsiTheme="minorHAnsi" w:cs="Times New Roman"/>
          <w:b w:val="0"/>
          <w:sz w:val="24"/>
          <w:szCs w:val="24"/>
        </w:rPr>
        <w:t xml:space="preserve"> Ripple, W.J., </w:t>
      </w:r>
      <w:proofErr w:type="spellStart"/>
      <w:r w:rsidRPr="0033185B">
        <w:rPr>
          <w:rFonts w:asciiTheme="minorHAnsi" w:hAnsiTheme="minorHAnsi" w:cs="Times New Roman"/>
          <w:b w:val="0"/>
          <w:sz w:val="24"/>
          <w:szCs w:val="24"/>
        </w:rPr>
        <w:t>Beschta</w:t>
      </w:r>
      <w:proofErr w:type="spellEnd"/>
      <w:r w:rsidRPr="0033185B">
        <w:rPr>
          <w:rFonts w:asciiTheme="minorHAnsi" w:hAnsiTheme="minorHAnsi" w:cs="Times New Roman"/>
          <w:b w:val="0"/>
          <w:sz w:val="24"/>
          <w:szCs w:val="24"/>
        </w:rPr>
        <w:t xml:space="preserve">, R.L. 2012.  Trophic cascades in Yellowstone: The first 15 years after wolf reintroduction. </w:t>
      </w:r>
      <w:r w:rsidRPr="0033185B">
        <w:rPr>
          <w:rFonts w:asciiTheme="minorHAnsi" w:hAnsiTheme="minorHAnsi" w:cs="Times New Roman"/>
          <w:b w:val="0"/>
          <w:i/>
          <w:sz w:val="24"/>
          <w:szCs w:val="24"/>
        </w:rPr>
        <w:t>Biological Conservation.</w:t>
      </w:r>
      <w:r w:rsidRPr="0033185B">
        <w:rPr>
          <w:rFonts w:asciiTheme="minorHAnsi" w:hAnsiTheme="minorHAnsi" w:cs="Times New Roman"/>
          <w:b w:val="0"/>
          <w:sz w:val="24"/>
          <w:szCs w:val="24"/>
        </w:rPr>
        <w:t xml:space="preserve"> 145: 205-213</w:t>
      </w:r>
    </w:p>
    <w:p w:rsidR="00ED07D0" w:rsidRPr="001D6C7C" w:rsidRDefault="00ED07D0">
      <w:pPr>
        <w:pStyle w:val="EndnoteText"/>
        <w:rPr>
          <w:rFonts w:asciiTheme="minorHAnsi" w:hAnsiTheme="minorHAnsi" w:cs="Times New Roman"/>
          <w:b w:val="0"/>
          <w:sz w:val="24"/>
          <w:szCs w:val="24"/>
          <w:lang w:val="en-CA"/>
        </w:rPr>
      </w:pPr>
    </w:p>
  </w:endnote>
  <w:endnote w:id="4">
    <w:p w:rsidR="0005547C" w:rsidRPr="001D6C7C" w:rsidRDefault="0033185B" w:rsidP="0005547C">
      <w:pPr>
        <w:rPr>
          <w:rFonts w:asciiTheme="minorHAnsi" w:hAnsiTheme="minorHAnsi" w:cs="Times New Roman"/>
          <w:b w:val="0"/>
        </w:rPr>
      </w:pPr>
      <w:r w:rsidRPr="0033185B">
        <w:rPr>
          <w:rStyle w:val="EndnoteReference"/>
          <w:rFonts w:asciiTheme="minorHAnsi" w:hAnsiTheme="minorHAnsi" w:cs="Times New Roman"/>
          <w:b w:val="0"/>
        </w:rPr>
        <w:endnoteRef/>
      </w:r>
      <w:r w:rsidRPr="0033185B">
        <w:rPr>
          <w:rFonts w:asciiTheme="minorHAnsi" w:hAnsiTheme="minorHAnsi" w:cs="Times New Roman"/>
          <w:b w:val="0"/>
        </w:rPr>
        <w:t xml:space="preserve"> </w:t>
      </w:r>
      <w:proofErr w:type="spellStart"/>
      <w:r w:rsidRPr="0033185B">
        <w:rPr>
          <w:rFonts w:asciiTheme="minorHAnsi" w:hAnsiTheme="minorHAnsi" w:cs="Times New Roman"/>
          <w:b w:val="0"/>
        </w:rPr>
        <w:t>Muhly</w:t>
      </w:r>
      <w:proofErr w:type="spellEnd"/>
      <w:r w:rsidRPr="0033185B">
        <w:rPr>
          <w:rFonts w:asciiTheme="minorHAnsi" w:hAnsiTheme="minorHAnsi" w:cs="Times New Roman"/>
          <w:b w:val="0"/>
        </w:rPr>
        <w:t xml:space="preserve">, T., &amp; Musiani, M. (2009). Livestock depredation by wolves and the ranching economy in the Northwestern US. </w:t>
      </w:r>
      <w:r w:rsidRPr="0033185B">
        <w:rPr>
          <w:rFonts w:asciiTheme="minorHAnsi" w:hAnsiTheme="minorHAnsi" w:cs="Times New Roman"/>
          <w:b w:val="0"/>
          <w:i/>
          <w:iCs/>
        </w:rPr>
        <w:t xml:space="preserve">Ecological Economics </w:t>
      </w:r>
      <w:hyperlink r:id="rId1" w:tooltip="Go to table of contents for this volume/issue" w:history="1">
        <w:r w:rsidRPr="0033185B">
          <w:rPr>
            <w:rStyle w:val="Hyperlink"/>
            <w:rFonts w:asciiTheme="minorHAnsi" w:hAnsiTheme="minorHAnsi" w:cs="Times New Roman"/>
            <w:b w:val="0"/>
          </w:rPr>
          <w:t xml:space="preserve"> </w:t>
        </w:r>
        <w:r w:rsidRPr="0033185B">
          <w:rPr>
            <w:rStyle w:val="Hyperlink"/>
            <w:rFonts w:asciiTheme="minorHAnsi" w:hAnsiTheme="minorHAnsi" w:cs="Times New Roman"/>
            <w:b w:val="0"/>
            <w:color w:val="auto"/>
            <w:u w:val="none"/>
          </w:rPr>
          <w:t>68 ( 8–9</w:t>
        </w:r>
      </w:hyperlink>
      <w:r w:rsidRPr="0033185B">
        <w:rPr>
          <w:rFonts w:asciiTheme="minorHAnsi" w:hAnsiTheme="minorHAnsi" w:cs="Times New Roman"/>
          <w:b w:val="0"/>
        </w:rPr>
        <w:t>): 2439–2450.</w:t>
      </w:r>
    </w:p>
    <w:p w:rsidR="0005547C" w:rsidRPr="002A4D63" w:rsidRDefault="0005547C" w:rsidP="0005547C">
      <w:pPr>
        <w:rPr>
          <w:rFonts w:ascii="Times New Roman" w:hAnsi="Times New Roman" w:cs="Times New Roman"/>
          <w:b w:val="0"/>
          <w:lang w:val="en-CA"/>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8F" w:rsidRPr="00874F8F" w:rsidRDefault="00874F8F" w:rsidP="00874F8F">
    <w:pPr>
      <w:pStyle w:val="Heading1"/>
      <w:rPr>
        <w:rFonts w:ascii="Constantia" w:hAnsi="Constantia"/>
        <w:sz w:val="24"/>
      </w:rPr>
    </w:pPr>
    <w:r>
      <w:tab/>
    </w:r>
    <w:r>
      <w:tab/>
      <w:t xml:space="preserve">    </w:t>
    </w:r>
    <w:r w:rsidR="0005547C" w:rsidRPr="0005547C">
      <w:rPr>
        <w:rFonts w:ascii="Constantia" w:hAnsi="Constantia"/>
        <w:sz w:val="24"/>
      </w:rPr>
      <w:t>Wolf Awareness Inc., 21-514 Anderson Rd., Golden, BC Canada V0A 1H1</w:t>
    </w:r>
  </w:p>
  <w:p w:rsidR="00874F8F" w:rsidRPr="00874F8F" w:rsidRDefault="0005547C" w:rsidP="00874F8F">
    <w:pPr>
      <w:jc w:val="center"/>
      <w:rPr>
        <w:rFonts w:ascii="Constantia" w:hAnsi="Constantia"/>
        <w:b w:val="0"/>
        <w:i/>
        <w:color w:val="1F497D"/>
      </w:rPr>
    </w:pPr>
    <w:r w:rsidRPr="0005547C">
      <w:rPr>
        <w:rFonts w:ascii="Constantia" w:hAnsi="Constantia"/>
        <w:b w:val="0"/>
        <w:i/>
      </w:rPr>
      <w:t xml:space="preserve">Phone: 250.272.HOWL (4695) Email: </w:t>
    </w:r>
    <w:proofErr w:type="spellStart"/>
    <w:r w:rsidRPr="0005547C">
      <w:rPr>
        <w:rFonts w:ascii="Constantia" w:hAnsi="Constantia"/>
        <w:b w:val="0"/>
        <w:i/>
      </w:rPr>
      <w:t>sadieparrwolfpact@gmailcom</w:t>
    </w:r>
    <w:proofErr w:type="spellEnd"/>
  </w:p>
  <w:p w:rsidR="00874F8F" w:rsidRPr="00874F8F" w:rsidRDefault="00874F8F" w:rsidP="00874F8F">
    <w:pPr>
      <w:pStyle w:val="Footer"/>
      <w:rPr>
        <w:rFonts w:ascii="Constantia" w:hAnsi="Constant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C4" w:rsidRDefault="005F7AC4" w:rsidP="004B4314">
      <w:r>
        <w:separator/>
      </w:r>
    </w:p>
  </w:footnote>
  <w:footnote w:type="continuationSeparator" w:id="0">
    <w:p w:rsidR="005F7AC4" w:rsidRDefault="005F7AC4" w:rsidP="004B4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7C" w:rsidRDefault="00BF1AB2" w:rsidP="0005547C">
    <w:pPr>
      <w:pStyle w:val="Header"/>
      <w:ind w:hanging="284"/>
    </w:pPr>
    <w:r>
      <w:rPr>
        <w:noProof/>
        <w:lang w:val="en-CA" w:eastAsia="en-CA"/>
      </w:rPr>
      <w:drawing>
        <wp:inline distT="0" distB="0" distL="0" distR="0">
          <wp:extent cx="720090" cy="716501"/>
          <wp:effectExtent l="19050" t="0" r="3810" b="0"/>
          <wp:docPr id="4" name="Picture 3" descr="WAI Logo 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 Logo 3S.jpg"/>
                  <pic:cNvPicPr/>
                </pic:nvPicPr>
                <pic:blipFill>
                  <a:blip r:embed="rId1"/>
                  <a:stretch>
                    <a:fillRect/>
                  </a:stretch>
                </pic:blipFill>
                <pic:spPr>
                  <a:xfrm>
                    <a:off x="0" y="0"/>
                    <a:ext cx="721451" cy="717855"/>
                  </a:xfrm>
                  <a:prstGeom prst="rect">
                    <a:avLst/>
                  </a:prstGeom>
                </pic:spPr>
              </pic:pic>
            </a:graphicData>
          </a:graphic>
        </wp:inline>
      </w:drawing>
    </w:r>
  </w:p>
  <w:p w:rsidR="00014D6C" w:rsidRDefault="00014D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5DD"/>
    <w:multiLevelType w:val="hybridMultilevel"/>
    <w:tmpl w:val="73AE7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2210B3D"/>
    <w:multiLevelType w:val="multilevel"/>
    <w:tmpl w:val="B1C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42F26"/>
    <w:multiLevelType w:val="hybridMultilevel"/>
    <w:tmpl w:val="E8827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BA33FCA"/>
    <w:multiLevelType w:val="hybridMultilevel"/>
    <w:tmpl w:val="0CA8C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ECE0873"/>
    <w:multiLevelType w:val="hybridMultilevel"/>
    <w:tmpl w:val="54E66896"/>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trackRevisions/>
  <w:defaultTabStop w:val="720"/>
  <w:drawingGridHorizontalSpacing w:val="110"/>
  <w:displayHorizontalDrawingGridEvery w:val="2"/>
  <w:characterSpacingControl w:val="doNotCompress"/>
  <w:savePreviewPicture/>
  <w:hdrShapeDefaults>
    <o:shapedefaults v:ext="edit" spidmax="11266">
      <o:colormenu v:ext="edit" strokecolor="none"/>
    </o:shapedefaults>
  </w:hdrShapeDefaults>
  <w:footnotePr>
    <w:pos w:val="beneathText"/>
    <w:footnote w:id="-1"/>
    <w:footnote w:id="0"/>
  </w:footnotePr>
  <w:endnotePr>
    <w:endnote w:id="-1"/>
    <w:endnote w:id="0"/>
  </w:endnotePr>
  <w:compat/>
  <w:rsids>
    <w:rsidRoot w:val="00F56CB9"/>
    <w:rsid w:val="000047B7"/>
    <w:rsid w:val="00014D6C"/>
    <w:rsid w:val="00030ACE"/>
    <w:rsid w:val="000337A0"/>
    <w:rsid w:val="00040F6E"/>
    <w:rsid w:val="0005547C"/>
    <w:rsid w:val="00066ECD"/>
    <w:rsid w:val="00077097"/>
    <w:rsid w:val="0009520E"/>
    <w:rsid w:val="00096D09"/>
    <w:rsid w:val="000B62D1"/>
    <w:rsid w:val="000D5893"/>
    <w:rsid w:val="000D62B7"/>
    <w:rsid w:val="000F598E"/>
    <w:rsid w:val="00102C32"/>
    <w:rsid w:val="00115BEC"/>
    <w:rsid w:val="00121A57"/>
    <w:rsid w:val="00136214"/>
    <w:rsid w:val="00146305"/>
    <w:rsid w:val="0015056C"/>
    <w:rsid w:val="001A1B5A"/>
    <w:rsid w:val="001D6C7C"/>
    <w:rsid w:val="0022375B"/>
    <w:rsid w:val="00225102"/>
    <w:rsid w:val="0023273C"/>
    <w:rsid w:val="00274715"/>
    <w:rsid w:val="002843FC"/>
    <w:rsid w:val="002A4D63"/>
    <w:rsid w:val="002C013A"/>
    <w:rsid w:val="002C0AAE"/>
    <w:rsid w:val="002E745F"/>
    <w:rsid w:val="003013A5"/>
    <w:rsid w:val="00305E08"/>
    <w:rsid w:val="00312B94"/>
    <w:rsid w:val="00312E94"/>
    <w:rsid w:val="003166F8"/>
    <w:rsid w:val="0033185B"/>
    <w:rsid w:val="00367B39"/>
    <w:rsid w:val="00370B6E"/>
    <w:rsid w:val="0037397F"/>
    <w:rsid w:val="003A29A7"/>
    <w:rsid w:val="003C1A73"/>
    <w:rsid w:val="003F6843"/>
    <w:rsid w:val="00417421"/>
    <w:rsid w:val="004363F0"/>
    <w:rsid w:val="0044031C"/>
    <w:rsid w:val="004735E0"/>
    <w:rsid w:val="00493DF5"/>
    <w:rsid w:val="00495385"/>
    <w:rsid w:val="00497DF4"/>
    <w:rsid w:val="004B4314"/>
    <w:rsid w:val="004D134B"/>
    <w:rsid w:val="004E411F"/>
    <w:rsid w:val="00534C7E"/>
    <w:rsid w:val="00554B81"/>
    <w:rsid w:val="00557342"/>
    <w:rsid w:val="005A0A13"/>
    <w:rsid w:val="005A19EA"/>
    <w:rsid w:val="005D6188"/>
    <w:rsid w:val="005E283F"/>
    <w:rsid w:val="005F41EB"/>
    <w:rsid w:val="005F7AC4"/>
    <w:rsid w:val="00625D2B"/>
    <w:rsid w:val="00667A75"/>
    <w:rsid w:val="00695A7E"/>
    <w:rsid w:val="006B2D83"/>
    <w:rsid w:val="006B3302"/>
    <w:rsid w:val="006C1C49"/>
    <w:rsid w:val="00712A62"/>
    <w:rsid w:val="00712C11"/>
    <w:rsid w:val="00714B8F"/>
    <w:rsid w:val="00723576"/>
    <w:rsid w:val="00731604"/>
    <w:rsid w:val="00733462"/>
    <w:rsid w:val="007566BF"/>
    <w:rsid w:val="00780645"/>
    <w:rsid w:val="007810E2"/>
    <w:rsid w:val="0079304E"/>
    <w:rsid w:val="007B1524"/>
    <w:rsid w:val="007F434B"/>
    <w:rsid w:val="0080497D"/>
    <w:rsid w:val="00830A4A"/>
    <w:rsid w:val="00855629"/>
    <w:rsid w:val="00867477"/>
    <w:rsid w:val="00874F8F"/>
    <w:rsid w:val="008A57A9"/>
    <w:rsid w:val="008C53FD"/>
    <w:rsid w:val="008C62C2"/>
    <w:rsid w:val="008D1134"/>
    <w:rsid w:val="00907FC0"/>
    <w:rsid w:val="0092298A"/>
    <w:rsid w:val="00955E17"/>
    <w:rsid w:val="00962A1E"/>
    <w:rsid w:val="00971AE5"/>
    <w:rsid w:val="009B0944"/>
    <w:rsid w:val="009E0D14"/>
    <w:rsid w:val="009E0F9A"/>
    <w:rsid w:val="00A2313F"/>
    <w:rsid w:val="00A66333"/>
    <w:rsid w:val="00A70B88"/>
    <w:rsid w:val="00A76FDF"/>
    <w:rsid w:val="00AE1900"/>
    <w:rsid w:val="00B07AD1"/>
    <w:rsid w:val="00B27EC0"/>
    <w:rsid w:val="00B30BE4"/>
    <w:rsid w:val="00B35081"/>
    <w:rsid w:val="00B82717"/>
    <w:rsid w:val="00B87B37"/>
    <w:rsid w:val="00B906CE"/>
    <w:rsid w:val="00B91BFC"/>
    <w:rsid w:val="00BA1E4B"/>
    <w:rsid w:val="00BA3407"/>
    <w:rsid w:val="00BB34CE"/>
    <w:rsid w:val="00BC6D04"/>
    <w:rsid w:val="00BD75BF"/>
    <w:rsid w:val="00BE3ACC"/>
    <w:rsid w:val="00BE555E"/>
    <w:rsid w:val="00BF1AB2"/>
    <w:rsid w:val="00CB7CFC"/>
    <w:rsid w:val="00CC0E52"/>
    <w:rsid w:val="00CC7FFA"/>
    <w:rsid w:val="00CF610A"/>
    <w:rsid w:val="00D12F87"/>
    <w:rsid w:val="00D26ABE"/>
    <w:rsid w:val="00D47749"/>
    <w:rsid w:val="00D52BA3"/>
    <w:rsid w:val="00D706AE"/>
    <w:rsid w:val="00D94476"/>
    <w:rsid w:val="00DB60FC"/>
    <w:rsid w:val="00DB6408"/>
    <w:rsid w:val="00DC66F8"/>
    <w:rsid w:val="00DC674B"/>
    <w:rsid w:val="00DE4D25"/>
    <w:rsid w:val="00E1158F"/>
    <w:rsid w:val="00E47FE4"/>
    <w:rsid w:val="00ED07D0"/>
    <w:rsid w:val="00EE41CE"/>
    <w:rsid w:val="00EF4C22"/>
    <w:rsid w:val="00F027CA"/>
    <w:rsid w:val="00F16144"/>
    <w:rsid w:val="00F56CB9"/>
    <w:rsid w:val="00F85D3F"/>
    <w:rsid w:val="00F87CFB"/>
    <w:rsid w:val="00FD3AC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1"/>
    <w:pPr>
      <w:spacing w:after="0" w:line="240" w:lineRule="auto"/>
    </w:pPr>
    <w:rPr>
      <w:rFonts w:ascii="Arial" w:eastAsia="Times New Roman" w:hAnsi="Arial" w:cs="Arial"/>
      <w:b/>
      <w:sz w:val="24"/>
      <w:szCs w:val="24"/>
      <w:lang w:val="en-US"/>
    </w:rPr>
  </w:style>
  <w:style w:type="paragraph" w:styleId="Heading1">
    <w:name w:val="heading 1"/>
    <w:basedOn w:val="Normal"/>
    <w:next w:val="Normal"/>
    <w:link w:val="Heading1Char"/>
    <w:qFormat/>
    <w:rsid w:val="00712C11"/>
    <w:pPr>
      <w:keepNext/>
      <w:outlineLvl w:val="0"/>
    </w:pPr>
    <w:rPr>
      <w:b w:val="0"/>
      <w:bCs/>
      <w:i/>
      <w:iCs/>
      <w:sz w:val="28"/>
    </w:rPr>
  </w:style>
  <w:style w:type="paragraph" w:styleId="Heading3">
    <w:name w:val="heading 3"/>
    <w:basedOn w:val="Normal"/>
    <w:next w:val="Normal"/>
    <w:link w:val="Heading3Char"/>
    <w:qFormat/>
    <w:rsid w:val="00712C11"/>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D52BA3"/>
    <w:rPr>
      <w:i/>
      <w:iCs/>
    </w:rPr>
  </w:style>
  <w:style w:type="character" w:customStyle="1" w:styleId="slug-pub-date">
    <w:name w:val="slug-pub-date"/>
    <w:basedOn w:val="DefaultParagraphFont"/>
    <w:rsid w:val="00D52BA3"/>
  </w:style>
  <w:style w:type="paragraph" w:styleId="ListParagraph">
    <w:name w:val="List Paragraph"/>
    <w:basedOn w:val="Normal"/>
    <w:uiPriority w:val="34"/>
    <w:qFormat/>
    <w:rsid w:val="00312B94"/>
    <w:pPr>
      <w:spacing w:after="200" w:line="276" w:lineRule="auto"/>
      <w:ind w:left="720"/>
      <w:contextualSpacing/>
    </w:pPr>
    <w:rPr>
      <w:rFonts w:asciiTheme="minorHAnsi" w:eastAsiaTheme="minorHAnsi" w:hAnsiTheme="minorHAnsi" w:cstheme="minorBidi"/>
      <w:b w:val="0"/>
      <w:sz w:val="22"/>
      <w:szCs w:val="22"/>
      <w:lang w:val="en-CA"/>
    </w:rPr>
  </w:style>
  <w:style w:type="paragraph" w:customStyle="1" w:styleId="CcList">
    <w:name w:val="Cc List"/>
    <w:basedOn w:val="Normal"/>
    <w:rsid w:val="003C1A73"/>
    <w:pPr>
      <w:keepLines/>
      <w:spacing w:line="240" w:lineRule="atLeast"/>
      <w:ind w:left="360" w:hanging="360"/>
      <w:jc w:val="both"/>
    </w:pPr>
    <w:rPr>
      <w:rFonts w:ascii="Garamond" w:hAnsi="Garamond" w:cs="Times New Roman"/>
      <w:b w:val="0"/>
      <w:kern w:val="18"/>
      <w:sz w:val="20"/>
      <w:szCs w:val="20"/>
      <w:lang w:val="en-CA"/>
    </w:rPr>
  </w:style>
  <w:style w:type="paragraph" w:styleId="NoSpacing">
    <w:name w:val="No Spacing"/>
    <w:uiPriority w:val="1"/>
    <w:qFormat/>
    <w:rsid w:val="0044031C"/>
    <w:pPr>
      <w:spacing w:after="0" w:line="240" w:lineRule="auto"/>
    </w:pPr>
  </w:style>
  <w:style w:type="character" w:customStyle="1" w:styleId="Heading1Char">
    <w:name w:val="Heading 1 Char"/>
    <w:basedOn w:val="DefaultParagraphFont"/>
    <w:link w:val="Heading1"/>
    <w:rsid w:val="00712C11"/>
    <w:rPr>
      <w:rFonts w:ascii="Arial" w:eastAsia="Times New Roman" w:hAnsi="Arial" w:cs="Arial"/>
      <w:bCs/>
      <w:i/>
      <w:iCs/>
      <w:sz w:val="28"/>
      <w:szCs w:val="24"/>
      <w:lang w:val="en-US"/>
    </w:rPr>
  </w:style>
  <w:style w:type="character" w:customStyle="1" w:styleId="Heading3Char">
    <w:name w:val="Heading 3 Char"/>
    <w:basedOn w:val="DefaultParagraphFont"/>
    <w:link w:val="Heading3"/>
    <w:rsid w:val="00712C11"/>
    <w:rPr>
      <w:rFonts w:ascii="Arial" w:eastAsia="Times New Roman" w:hAnsi="Arial" w:cs="Arial"/>
      <w:b/>
      <w:sz w:val="24"/>
      <w:szCs w:val="24"/>
      <w:lang w:val="en-US"/>
    </w:rPr>
  </w:style>
  <w:style w:type="paragraph" w:styleId="BodyText">
    <w:name w:val="Body Text"/>
    <w:basedOn w:val="Normal"/>
    <w:link w:val="BodyTextChar"/>
    <w:semiHidden/>
    <w:rsid w:val="00712C11"/>
    <w:rPr>
      <w:b w:val="0"/>
      <w:bCs/>
    </w:rPr>
  </w:style>
  <w:style w:type="character" w:customStyle="1" w:styleId="BodyTextChar">
    <w:name w:val="Body Text Char"/>
    <w:basedOn w:val="DefaultParagraphFont"/>
    <w:link w:val="BodyText"/>
    <w:semiHidden/>
    <w:rsid w:val="00712C11"/>
    <w:rPr>
      <w:rFonts w:ascii="Arial" w:eastAsia="Times New Roman" w:hAnsi="Arial" w:cs="Arial"/>
      <w:bCs/>
      <w:sz w:val="24"/>
      <w:szCs w:val="24"/>
      <w:lang w:val="en-US"/>
    </w:rPr>
  </w:style>
  <w:style w:type="paragraph" w:styleId="BalloonText">
    <w:name w:val="Balloon Text"/>
    <w:basedOn w:val="Normal"/>
    <w:link w:val="BalloonTextChar"/>
    <w:uiPriority w:val="99"/>
    <w:semiHidden/>
    <w:unhideWhenUsed/>
    <w:rsid w:val="00712C11"/>
    <w:rPr>
      <w:rFonts w:ascii="Tahoma" w:hAnsi="Tahoma" w:cs="Tahoma"/>
      <w:sz w:val="16"/>
      <w:szCs w:val="16"/>
    </w:rPr>
  </w:style>
  <w:style w:type="character" w:customStyle="1" w:styleId="BalloonTextChar">
    <w:name w:val="Balloon Text Char"/>
    <w:basedOn w:val="DefaultParagraphFont"/>
    <w:link w:val="BalloonText"/>
    <w:uiPriority w:val="99"/>
    <w:semiHidden/>
    <w:rsid w:val="00712C11"/>
    <w:rPr>
      <w:rFonts w:ascii="Tahoma" w:eastAsia="Times New Roman" w:hAnsi="Tahoma" w:cs="Tahoma"/>
      <w:b/>
      <w:sz w:val="16"/>
      <w:szCs w:val="16"/>
      <w:lang w:val="en-US"/>
    </w:rPr>
  </w:style>
  <w:style w:type="paragraph" w:styleId="FootnoteText">
    <w:name w:val="footnote text"/>
    <w:basedOn w:val="Normal"/>
    <w:link w:val="FootnoteTextChar"/>
    <w:uiPriority w:val="99"/>
    <w:unhideWhenUsed/>
    <w:rsid w:val="004B4314"/>
    <w:rPr>
      <w:sz w:val="20"/>
      <w:szCs w:val="20"/>
    </w:rPr>
  </w:style>
  <w:style w:type="character" w:customStyle="1" w:styleId="FootnoteTextChar">
    <w:name w:val="Footnote Text Char"/>
    <w:basedOn w:val="DefaultParagraphFont"/>
    <w:link w:val="FootnoteText"/>
    <w:uiPriority w:val="99"/>
    <w:rsid w:val="004B4314"/>
    <w:rPr>
      <w:rFonts w:ascii="Arial" w:eastAsia="Times New Roman" w:hAnsi="Arial" w:cs="Arial"/>
      <w:b/>
      <w:sz w:val="20"/>
      <w:szCs w:val="20"/>
      <w:lang w:val="en-US"/>
    </w:rPr>
  </w:style>
  <w:style w:type="character" w:styleId="FootnoteReference">
    <w:name w:val="footnote reference"/>
    <w:basedOn w:val="DefaultParagraphFont"/>
    <w:uiPriority w:val="99"/>
    <w:semiHidden/>
    <w:unhideWhenUsed/>
    <w:rsid w:val="004B4314"/>
    <w:rPr>
      <w:vertAlign w:val="superscript"/>
    </w:rPr>
  </w:style>
  <w:style w:type="paragraph" w:customStyle="1" w:styleId="NoSpacing1">
    <w:name w:val="No Spacing1"/>
    <w:link w:val="NoSpacingChar"/>
    <w:uiPriority w:val="1"/>
    <w:qFormat/>
    <w:rsid w:val="007B1524"/>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rsid w:val="007B1524"/>
    <w:rPr>
      <w:rFonts w:ascii="Calibri" w:eastAsia="Calibri" w:hAnsi="Calibri" w:cs="Times New Roman"/>
    </w:rPr>
  </w:style>
  <w:style w:type="character" w:styleId="Hyperlink">
    <w:name w:val="Hyperlink"/>
    <w:basedOn w:val="DefaultParagraphFont"/>
    <w:uiPriority w:val="99"/>
    <w:unhideWhenUsed/>
    <w:rsid w:val="00077097"/>
    <w:rPr>
      <w:color w:val="0000FF"/>
      <w:u w:val="single"/>
    </w:rPr>
  </w:style>
  <w:style w:type="paragraph" w:styleId="Header">
    <w:name w:val="header"/>
    <w:basedOn w:val="Normal"/>
    <w:link w:val="HeaderChar"/>
    <w:uiPriority w:val="99"/>
    <w:unhideWhenUsed/>
    <w:rsid w:val="00014D6C"/>
    <w:pPr>
      <w:tabs>
        <w:tab w:val="center" w:pos="4680"/>
        <w:tab w:val="right" w:pos="9360"/>
      </w:tabs>
    </w:pPr>
  </w:style>
  <w:style w:type="character" w:customStyle="1" w:styleId="HeaderChar">
    <w:name w:val="Header Char"/>
    <w:basedOn w:val="DefaultParagraphFont"/>
    <w:link w:val="Header"/>
    <w:uiPriority w:val="99"/>
    <w:rsid w:val="00014D6C"/>
    <w:rPr>
      <w:rFonts w:ascii="Arial" w:eastAsia="Times New Roman" w:hAnsi="Arial" w:cs="Arial"/>
      <w:b/>
      <w:sz w:val="24"/>
      <w:szCs w:val="24"/>
      <w:lang w:val="en-US"/>
    </w:rPr>
  </w:style>
  <w:style w:type="paragraph" w:styleId="Footer">
    <w:name w:val="footer"/>
    <w:basedOn w:val="Normal"/>
    <w:link w:val="FooterChar"/>
    <w:uiPriority w:val="99"/>
    <w:unhideWhenUsed/>
    <w:rsid w:val="00014D6C"/>
    <w:pPr>
      <w:tabs>
        <w:tab w:val="center" w:pos="4680"/>
        <w:tab w:val="right" w:pos="9360"/>
      </w:tabs>
    </w:pPr>
  </w:style>
  <w:style w:type="character" w:customStyle="1" w:styleId="FooterChar">
    <w:name w:val="Footer Char"/>
    <w:basedOn w:val="DefaultParagraphFont"/>
    <w:link w:val="Footer"/>
    <w:uiPriority w:val="99"/>
    <w:rsid w:val="00014D6C"/>
    <w:rPr>
      <w:rFonts w:ascii="Arial" w:eastAsia="Times New Roman" w:hAnsi="Arial" w:cs="Arial"/>
      <w:b/>
      <w:sz w:val="24"/>
      <w:szCs w:val="24"/>
      <w:lang w:val="en-US"/>
    </w:rPr>
  </w:style>
  <w:style w:type="paragraph" w:styleId="EndnoteText">
    <w:name w:val="endnote text"/>
    <w:basedOn w:val="Normal"/>
    <w:link w:val="EndnoteTextChar"/>
    <w:uiPriority w:val="99"/>
    <w:unhideWhenUsed/>
    <w:rsid w:val="00534C7E"/>
    <w:rPr>
      <w:sz w:val="20"/>
      <w:szCs w:val="20"/>
    </w:rPr>
  </w:style>
  <w:style w:type="character" w:customStyle="1" w:styleId="EndnoteTextChar">
    <w:name w:val="Endnote Text Char"/>
    <w:basedOn w:val="DefaultParagraphFont"/>
    <w:link w:val="EndnoteText"/>
    <w:uiPriority w:val="99"/>
    <w:rsid w:val="00534C7E"/>
    <w:rPr>
      <w:rFonts w:ascii="Arial" w:eastAsia="Times New Roman" w:hAnsi="Arial" w:cs="Arial"/>
      <w:b/>
      <w:sz w:val="20"/>
      <w:szCs w:val="20"/>
      <w:lang w:val="en-US"/>
    </w:rPr>
  </w:style>
  <w:style w:type="character" w:styleId="EndnoteReference">
    <w:name w:val="endnote reference"/>
    <w:basedOn w:val="DefaultParagraphFont"/>
    <w:uiPriority w:val="99"/>
    <w:semiHidden/>
    <w:unhideWhenUsed/>
    <w:rsid w:val="00534C7E"/>
    <w:rPr>
      <w:vertAlign w:val="superscript"/>
    </w:rPr>
  </w:style>
  <w:style w:type="character" w:styleId="Emphasis">
    <w:name w:val="Emphasis"/>
    <w:basedOn w:val="DefaultParagraphFont"/>
    <w:uiPriority w:val="20"/>
    <w:qFormat/>
    <w:rsid w:val="00115BEC"/>
    <w:rPr>
      <w:i/>
      <w:iCs/>
    </w:rPr>
  </w:style>
  <w:style w:type="character" w:styleId="CommentReference">
    <w:name w:val="annotation reference"/>
    <w:basedOn w:val="DefaultParagraphFont"/>
    <w:uiPriority w:val="99"/>
    <w:semiHidden/>
    <w:unhideWhenUsed/>
    <w:rsid w:val="000337A0"/>
    <w:rPr>
      <w:sz w:val="18"/>
      <w:szCs w:val="18"/>
    </w:rPr>
  </w:style>
  <w:style w:type="paragraph" w:styleId="CommentText">
    <w:name w:val="annotation text"/>
    <w:basedOn w:val="Normal"/>
    <w:link w:val="CommentTextChar"/>
    <w:uiPriority w:val="99"/>
    <w:semiHidden/>
    <w:unhideWhenUsed/>
    <w:rsid w:val="000337A0"/>
  </w:style>
  <w:style w:type="character" w:customStyle="1" w:styleId="CommentTextChar">
    <w:name w:val="Comment Text Char"/>
    <w:basedOn w:val="DefaultParagraphFont"/>
    <w:link w:val="CommentText"/>
    <w:uiPriority w:val="99"/>
    <w:semiHidden/>
    <w:rsid w:val="000337A0"/>
    <w:rPr>
      <w:rFonts w:ascii="Arial" w:eastAsia="Times New Roman" w:hAnsi="Arial" w:cs="Arial"/>
      <w:b/>
      <w:sz w:val="24"/>
      <w:szCs w:val="24"/>
      <w:lang w:val="en-US"/>
    </w:rPr>
  </w:style>
  <w:style w:type="paragraph" w:styleId="CommentSubject">
    <w:name w:val="annotation subject"/>
    <w:basedOn w:val="CommentText"/>
    <w:next w:val="CommentText"/>
    <w:link w:val="CommentSubjectChar"/>
    <w:uiPriority w:val="99"/>
    <w:semiHidden/>
    <w:unhideWhenUsed/>
    <w:rsid w:val="000337A0"/>
    <w:rPr>
      <w:bCs/>
      <w:sz w:val="20"/>
      <w:szCs w:val="20"/>
    </w:rPr>
  </w:style>
  <w:style w:type="character" w:customStyle="1" w:styleId="CommentSubjectChar">
    <w:name w:val="Comment Subject Char"/>
    <w:basedOn w:val="CommentTextChar"/>
    <w:link w:val="CommentSubject"/>
    <w:uiPriority w:val="99"/>
    <w:semiHidden/>
    <w:rsid w:val="000337A0"/>
    <w:rPr>
      <w:rFonts w:ascii="Arial" w:eastAsia="Times New Roman" w:hAnsi="Arial" w:cs="Arial"/>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1"/>
    <w:pPr>
      <w:spacing w:after="0" w:line="240" w:lineRule="auto"/>
    </w:pPr>
    <w:rPr>
      <w:rFonts w:ascii="Arial" w:eastAsia="Times New Roman" w:hAnsi="Arial" w:cs="Arial"/>
      <w:b/>
      <w:sz w:val="24"/>
      <w:szCs w:val="24"/>
      <w:lang w:val="en-US"/>
    </w:rPr>
  </w:style>
  <w:style w:type="paragraph" w:styleId="Heading1">
    <w:name w:val="heading 1"/>
    <w:basedOn w:val="Normal"/>
    <w:next w:val="Normal"/>
    <w:link w:val="Heading1Char"/>
    <w:qFormat/>
    <w:rsid w:val="00712C11"/>
    <w:pPr>
      <w:keepNext/>
      <w:outlineLvl w:val="0"/>
    </w:pPr>
    <w:rPr>
      <w:b w:val="0"/>
      <w:bCs/>
      <w:i/>
      <w:iCs/>
      <w:sz w:val="28"/>
    </w:rPr>
  </w:style>
  <w:style w:type="paragraph" w:styleId="Heading3">
    <w:name w:val="heading 3"/>
    <w:basedOn w:val="Normal"/>
    <w:next w:val="Normal"/>
    <w:link w:val="Heading3Char"/>
    <w:qFormat/>
    <w:rsid w:val="00712C11"/>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D52BA3"/>
    <w:rPr>
      <w:i/>
      <w:iCs/>
    </w:rPr>
  </w:style>
  <w:style w:type="character" w:customStyle="1" w:styleId="slug-pub-date">
    <w:name w:val="slug-pub-date"/>
    <w:basedOn w:val="DefaultParagraphFont"/>
    <w:rsid w:val="00D52BA3"/>
  </w:style>
  <w:style w:type="paragraph" w:styleId="ListParagraph">
    <w:name w:val="List Paragraph"/>
    <w:basedOn w:val="Normal"/>
    <w:uiPriority w:val="34"/>
    <w:qFormat/>
    <w:rsid w:val="00312B94"/>
    <w:pPr>
      <w:spacing w:after="200" w:line="276" w:lineRule="auto"/>
      <w:ind w:left="720"/>
      <w:contextualSpacing/>
    </w:pPr>
    <w:rPr>
      <w:rFonts w:asciiTheme="minorHAnsi" w:eastAsiaTheme="minorHAnsi" w:hAnsiTheme="minorHAnsi" w:cstheme="minorBidi"/>
      <w:b w:val="0"/>
      <w:sz w:val="22"/>
      <w:szCs w:val="22"/>
      <w:lang w:val="en-CA"/>
    </w:rPr>
  </w:style>
  <w:style w:type="paragraph" w:customStyle="1" w:styleId="CcList">
    <w:name w:val="Cc List"/>
    <w:basedOn w:val="Normal"/>
    <w:rsid w:val="003C1A73"/>
    <w:pPr>
      <w:keepLines/>
      <w:spacing w:line="240" w:lineRule="atLeast"/>
      <w:ind w:left="360" w:hanging="360"/>
      <w:jc w:val="both"/>
    </w:pPr>
    <w:rPr>
      <w:rFonts w:ascii="Garamond" w:hAnsi="Garamond" w:cs="Times New Roman"/>
      <w:b w:val="0"/>
      <w:kern w:val="18"/>
      <w:sz w:val="20"/>
      <w:szCs w:val="20"/>
      <w:lang w:val="en-CA"/>
    </w:rPr>
  </w:style>
  <w:style w:type="paragraph" w:styleId="NoSpacing">
    <w:name w:val="No Spacing"/>
    <w:uiPriority w:val="1"/>
    <w:qFormat/>
    <w:rsid w:val="0044031C"/>
    <w:pPr>
      <w:spacing w:after="0" w:line="240" w:lineRule="auto"/>
    </w:pPr>
  </w:style>
  <w:style w:type="character" w:customStyle="1" w:styleId="Heading1Char">
    <w:name w:val="Heading 1 Char"/>
    <w:basedOn w:val="DefaultParagraphFont"/>
    <w:link w:val="Heading1"/>
    <w:rsid w:val="00712C11"/>
    <w:rPr>
      <w:rFonts w:ascii="Arial" w:eastAsia="Times New Roman" w:hAnsi="Arial" w:cs="Arial"/>
      <w:bCs/>
      <w:i/>
      <w:iCs/>
      <w:sz w:val="28"/>
      <w:szCs w:val="24"/>
      <w:lang w:val="en-US"/>
    </w:rPr>
  </w:style>
  <w:style w:type="character" w:customStyle="1" w:styleId="Heading3Char">
    <w:name w:val="Heading 3 Char"/>
    <w:basedOn w:val="DefaultParagraphFont"/>
    <w:link w:val="Heading3"/>
    <w:rsid w:val="00712C11"/>
    <w:rPr>
      <w:rFonts w:ascii="Arial" w:eastAsia="Times New Roman" w:hAnsi="Arial" w:cs="Arial"/>
      <w:b/>
      <w:sz w:val="24"/>
      <w:szCs w:val="24"/>
      <w:lang w:val="en-US"/>
    </w:rPr>
  </w:style>
  <w:style w:type="paragraph" w:styleId="BodyText">
    <w:name w:val="Body Text"/>
    <w:basedOn w:val="Normal"/>
    <w:link w:val="BodyTextChar"/>
    <w:semiHidden/>
    <w:rsid w:val="00712C11"/>
    <w:rPr>
      <w:b w:val="0"/>
      <w:bCs/>
    </w:rPr>
  </w:style>
  <w:style w:type="character" w:customStyle="1" w:styleId="BodyTextChar">
    <w:name w:val="Body Text Char"/>
    <w:basedOn w:val="DefaultParagraphFont"/>
    <w:link w:val="BodyText"/>
    <w:semiHidden/>
    <w:rsid w:val="00712C11"/>
    <w:rPr>
      <w:rFonts w:ascii="Arial" w:eastAsia="Times New Roman" w:hAnsi="Arial" w:cs="Arial"/>
      <w:bCs/>
      <w:sz w:val="24"/>
      <w:szCs w:val="24"/>
      <w:lang w:val="en-US"/>
    </w:rPr>
  </w:style>
  <w:style w:type="paragraph" w:styleId="BalloonText">
    <w:name w:val="Balloon Text"/>
    <w:basedOn w:val="Normal"/>
    <w:link w:val="BalloonTextChar"/>
    <w:uiPriority w:val="99"/>
    <w:semiHidden/>
    <w:unhideWhenUsed/>
    <w:rsid w:val="00712C11"/>
    <w:rPr>
      <w:rFonts w:ascii="Tahoma" w:hAnsi="Tahoma" w:cs="Tahoma"/>
      <w:sz w:val="16"/>
      <w:szCs w:val="16"/>
    </w:rPr>
  </w:style>
  <w:style w:type="character" w:customStyle="1" w:styleId="BalloonTextChar">
    <w:name w:val="Balloon Text Char"/>
    <w:basedOn w:val="DefaultParagraphFont"/>
    <w:link w:val="BalloonText"/>
    <w:uiPriority w:val="99"/>
    <w:semiHidden/>
    <w:rsid w:val="00712C11"/>
    <w:rPr>
      <w:rFonts w:ascii="Tahoma" w:eastAsia="Times New Roman" w:hAnsi="Tahoma" w:cs="Tahoma"/>
      <w:b/>
      <w:sz w:val="16"/>
      <w:szCs w:val="16"/>
      <w:lang w:val="en-US"/>
    </w:rPr>
  </w:style>
  <w:style w:type="paragraph" w:styleId="FootnoteText">
    <w:name w:val="footnote text"/>
    <w:basedOn w:val="Normal"/>
    <w:link w:val="FootnoteTextChar"/>
    <w:uiPriority w:val="99"/>
    <w:unhideWhenUsed/>
    <w:rsid w:val="004B4314"/>
    <w:rPr>
      <w:sz w:val="20"/>
      <w:szCs w:val="20"/>
    </w:rPr>
  </w:style>
  <w:style w:type="character" w:customStyle="1" w:styleId="FootnoteTextChar">
    <w:name w:val="Footnote Text Char"/>
    <w:basedOn w:val="DefaultParagraphFont"/>
    <w:link w:val="FootnoteText"/>
    <w:uiPriority w:val="99"/>
    <w:rsid w:val="004B4314"/>
    <w:rPr>
      <w:rFonts w:ascii="Arial" w:eastAsia="Times New Roman" w:hAnsi="Arial" w:cs="Arial"/>
      <w:b/>
      <w:sz w:val="20"/>
      <w:szCs w:val="20"/>
      <w:lang w:val="en-US"/>
    </w:rPr>
  </w:style>
  <w:style w:type="character" w:styleId="FootnoteReference">
    <w:name w:val="footnote reference"/>
    <w:basedOn w:val="DefaultParagraphFont"/>
    <w:uiPriority w:val="99"/>
    <w:semiHidden/>
    <w:unhideWhenUsed/>
    <w:rsid w:val="004B4314"/>
    <w:rPr>
      <w:vertAlign w:val="superscript"/>
    </w:rPr>
  </w:style>
  <w:style w:type="paragraph" w:customStyle="1" w:styleId="NoSpacing1">
    <w:name w:val="No Spacing1"/>
    <w:link w:val="NoSpacingChar"/>
    <w:uiPriority w:val="1"/>
    <w:qFormat/>
    <w:rsid w:val="007B1524"/>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rsid w:val="007B1524"/>
    <w:rPr>
      <w:rFonts w:ascii="Calibri" w:eastAsia="Calibri" w:hAnsi="Calibri" w:cs="Times New Roman"/>
    </w:rPr>
  </w:style>
  <w:style w:type="character" w:styleId="Hyperlink">
    <w:name w:val="Hyperlink"/>
    <w:basedOn w:val="DefaultParagraphFont"/>
    <w:uiPriority w:val="99"/>
    <w:unhideWhenUsed/>
    <w:rsid w:val="00077097"/>
    <w:rPr>
      <w:color w:val="0000FF"/>
      <w:u w:val="single"/>
    </w:rPr>
  </w:style>
  <w:style w:type="paragraph" w:styleId="Header">
    <w:name w:val="header"/>
    <w:basedOn w:val="Normal"/>
    <w:link w:val="HeaderChar"/>
    <w:uiPriority w:val="99"/>
    <w:unhideWhenUsed/>
    <w:rsid w:val="00014D6C"/>
    <w:pPr>
      <w:tabs>
        <w:tab w:val="center" w:pos="4680"/>
        <w:tab w:val="right" w:pos="9360"/>
      </w:tabs>
    </w:pPr>
  </w:style>
  <w:style w:type="character" w:customStyle="1" w:styleId="HeaderChar">
    <w:name w:val="Header Char"/>
    <w:basedOn w:val="DefaultParagraphFont"/>
    <w:link w:val="Header"/>
    <w:uiPriority w:val="99"/>
    <w:rsid w:val="00014D6C"/>
    <w:rPr>
      <w:rFonts w:ascii="Arial" w:eastAsia="Times New Roman" w:hAnsi="Arial" w:cs="Arial"/>
      <w:b/>
      <w:sz w:val="24"/>
      <w:szCs w:val="24"/>
      <w:lang w:val="en-US"/>
    </w:rPr>
  </w:style>
  <w:style w:type="paragraph" w:styleId="Footer">
    <w:name w:val="footer"/>
    <w:basedOn w:val="Normal"/>
    <w:link w:val="FooterChar"/>
    <w:uiPriority w:val="99"/>
    <w:unhideWhenUsed/>
    <w:rsid w:val="00014D6C"/>
    <w:pPr>
      <w:tabs>
        <w:tab w:val="center" w:pos="4680"/>
        <w:tab w:val="right" w:pos="9360"/>
      </w:tabs>
    </w:pPr>
  </w:style>
  <w:style w:type="character" w:customStyle="1" w:styleId="FooterChar">
    <w:name w:val="Footer Char"/>
    <w:basedOn w:val="DefaultParagraphFont"/>
    <w:link w:val="Footer"/>
    <w:uiPriority w:val="99"/>
    <w:rsid w:val="00014D6C"/>
    <w:rPr>
      <w:rFonts w:ascii="Arial" w:eastAsia="Times New Roman" w:hAnsi="Arial" w:cs="Arial"/>
      <w:b/>
      <w:sz w:val="24"/>
      <w:szCs w:val="24"/>
      <w:lang w:val="en-US"/>
    </w:rPr>
  </w:style>
  <w:style w:type="paragraph" w:styleId="EndnoteText">
    <w:name w:val="endnote text"/>
    <w:basedOn w:val="Normal"/>
    <w:link w:val="EndnoteTextChar"/>
    <w:uiPriority w:val="99"/>
    <w:unhideWhenUsed/>
    <w:rsid w:val="00534C7E"/>
    <w:rPr>
      <w:sz w:val="20"/>
      <w:szCs w:val="20"/>
    </w:rPr>
  </w:style>
  <w:style w:type="character" w:customStyle="1" w:styleId="EndnoteTextChar">
    <w:name w:val="Endnote Text Char"/>
    <w:basedOn w:val="DefaultParagraphFont"/>
    <w:link w:val="EndnoteText"/>
    <w:uiPriority w:val="99"/>
    <w:rsid w:val="00534C7E"/>
    <w:rPr>
      <w:rFonts w:ascii="Arial" w:eastAsia="Times New Roman" w:hAnsi="Arial" w:cs="Arial"/>
      <w:b/>
      <w:sz w:val="20"/>
      <w:szCs w:val="20"/>
      <w:lang w:val="en-US"/>
    </w:rPr>
  </w:style>
  <w:style w:type="character" w:styleId="EndnoteReference">
    <w:name w:val="endnote reference"/>
    <w:basedOn w:val="DefaultParagraphFont"/>
    <w:uiPriority w:val="99"/>
    <w:semiHidden/>
    <w:unhideWhenUsed/>
    <w:rsid w:val="00534C7E"/>
    <w:rPr>
      <w:vertAlign w:val="superscript"/>
    </w:rPr>
  </w:style>
  <w:style w:type="character" w:styleId="Emphasis">
    <w:name w:val="Emphasis"/>
    <w:basedOn w:val="DefaultParagraphFont"/>
    <w:uiPriority w:val="20"/>
    <w:qFormat/>
    <w:rsid w:val="00115BEC"/>
    <w:rPr>
      <w:i/>
      <w:iCs/>
    </w:rPr>
  </w:style>
  <w:style w:type="character" w:styleId="CommentReference">
    <w:name w:val="annotation reference"/>
    <w:basedOn w:val="DefaultParagraphFont"/>
    <w:uiPriority w:val="99"/>
    <w:semiHidden/>
    <w:unhideWhenUsed/>
    <w:rsid w:val="000337A0"/>
    <w:rPr>
      <w:sz w:val="18"/>
      <w:szCs w:val="18"/>
    </w:rPr>
  </w:style>
  <w:style w:type="paragraph" w:styleId="CommentText">
    <w:name w:val="annotation text"/>
    <w:basedOn w:val="Normal"/>
    <w:link w:val="CommentTextChar"/>
    <w:uiPriority w:val="99"/>
    <w:semiHidden/>
    <w:unhideWhenUsed/>
    <w:rsid w:val="000337A0"/>
  </w:style>
  <w:style w:type="character" w:customStyle="1" w:styleId="CommentTextChar">
    <w:name w:val="Comment Text Char"/>
    <w:basedOn w:val="DefaultParagraphFont"/>
    <w:link w:val="CommentText"/>
    <w:uiPriority w:val="99"/>
    <w:semiHidden/>
    <w:rsid w:val="000337A0"/>
    <w:rPr>
      <w:rFonts w:ascii="Arial" w:eastAsia="Times New Roman" w:hAnsi="Arial" w:cs="Arial"/>
      <w:b/>
      <w:sz w:val="24"/>
      <w:szCs w:val="24"/>
      <w:lang w:val="en-US"/>
    </w:rPr>
  </w:style>
  <w:style w:type="paragraph" w:styleId="CommentSubject">
    <w:name w:val="annotation subject"/>
    <w:basedOn w:val="CommentText"/>
    <w:next w:val="CommentText"/>
    <w:link w:val="CommentSubjectChar"/>
    <w:uiPriority w:val="99"/>
    <w:semiHidden/>
    <w:unhideWhenUsed/>
    <w:rsid w:val="000337A0"/>
    <w:rPr>
      <w:bCs/>
      <w:sz w:val="20"/>
      <w:szCs w:val="20"/>
    </w:rPr>
  </w:style>
  <w:style w:type="character" w:customStyle="1" w:styleId="CommentSubjectChar">
    <w:name w:val="Comment Subject Char"/>
    <w:basedOn w:val="CommentTextChar"/>
    <w:link w:val="CommentSubject"/>
    <w:uiPriority w:val="99"/>
    <w:semiHidden/>
    <w:rsid w:val="000337A0"/>
    <w:rPr>
      <w:rFonts w:ascii="Arial" w:eastAsia="Times New Roman" w:hAnsi="Arial" w:cs="Arial"/>
      <w:b/>
      <w:bCs/>
      <w:sz w:val="20"/>
      <w:szCs w:val="20"/>
      <w:lang w:val="en-US"/>
    </w:rPr>
  </w:style>
</w:styles>
</file>

<file path=word/webSettings.xml><?xml version="1.0" encoding="utf-8"?>
<w:webSettings xmlns:r="http://schemas.openxmlformats.org/officeDocument/2006/relationships" xmlns:w="http://schemas.openxmlformats.org/wordprocessingml/2006/main">
  <w:divs>
    <w:div w:id="460735712">
      <w:bodyDiv w:val="1"/>
      <w:marLeft w:val="0"/>
      <w:marRight w:val="0"/>
      <w:marTop w:val="0"/>
      <w:marBottom w:val="0"/>
      <w:divBdr>
        <w:top w:val="none" w:sz="0" w:space="0" w:color="auto"/>
        <w:left w:val="none" w:sz="0" w:space="0" w:color="auto"/>
        <w:bottom w:val="none" w:sz="0" w:space="0" w:color="auto"/>
        <w:right w:val="none" w:sz="0" w:space="0" w:color="auto"/>
      </w:divBdr>
    </w:div>
    <w:div w:id="1008748267">
      <w:bodyDiv w:val="1"/>
      <w:marLeft w:val="0"/>
      <w:marRight w:val="0"/>
      <w:marTop w:val="0"/>
      <w:marBottom w:val="0"/>
      <w:divBdr>
        <w:top w:val="none" w:sz="0" w:space="0" w:color="auto"/>
        <w:left w:val="none" w:sz="0" w:space="0" w:color="auto"/>
        <w:bottom w:val="none" w:sz="0" w:space="0" w:color="auto"/>
        <w:right w:val="none" w:sz="0" w:space="0" w:color="auto"/>
      </w:divBdr>
      <w:divsChild>
        <w:div w:id="1154225418">
          <w:marLeft w:val="0"/>
          <w:marRight w:val="0"/>
          <w:marTop w:val="0"/>
          <w:marBottom w:val="0"/>
          <w:divBdr>
            <w:top w:val="none" w:sz="0" w:space="0" w:color="auto"/>
            <w:left w:val="none" w:sz="0" w:space="0" w:color="auto"/>
            <w:bottom w:val="none" w:sz="0" w:space="0" w:color="auto"/>
            <w:right w:val="none" w:sz="0" w:space="0" w:color="auto"/>
          </w:divBdr>
        </w:div>
        <w:div w:id="2144762102">
          <w:marLeft w:val="0"/>
          <w:marRight w:val="0"/>
          <w:marTop w:val="0"/>
          <w:marBottom w:val="0"/>
          <w:divBdr>
            <w:top w:val="none" w:sz="0" w:space="0" w:color="auto"/>
            <w:left w:val="none" w:sz="0" w:space="0" w:color="auto"/>
            <w:bottom w:val="none" w:sz="0" w:space="0" w:color="auto"/>
            <w:right w:val="none" w:sz="0" w:space="0" w:color="auto"/>
          </w:divBdr>
          <w:divsChild>
            <w:div w:id="2053188144">
              <w:marLeft w:val="0"/>
              <w:marRight w:val="0"/>
              <w:marTop w:val="0"/>
              <w:marBottom w:val="0"/>
              <w:divBdr>
                <w:top w:val="none" w:sz="0" w:space="0" w:color="auto"/>
                <w:left w:val="none" w:sz="0" w:space="0" w:color="auto"/>
                <w:bottom w:val="none" w:sz="0" w:space="0" w:color="auto"/>
                <w:right w:val="none" w:sz="0" w:space="0" w:color="auto"/>
              </w:divBdr>
            </w:div>
          </w:divsChild>
        </w:div>
        <w:div w:id="2119178415">
          <w:marLeft w:val="0"/>
          <w:marRight w:val="0"/>
          <w:marTop w:val="0"/>
          <w:marBottom w:val="0"/>
          <w:divBdr>
            <w:top w:val="none" w:sz="0" w:space="0" w:color="auto"/>
            <w:left w:val="none" w:sz="0" w:space="0" w:color="auto"/>
            <w:bottom w:val="none" w:sz="0" w:space="0" w:color="auto"/>
            <w:right w:val="none" w:sz="0" w:space="0" w:color="auto"/>
          </w:divBdr>
          <w:divsChild>
            <w:div w:id="577325741">
              <w:marLeft w:val="0"/>
              <w:marRight w:val="0"/>
              <w:marTop w:val="0"/>
              <w:marBottom w:val="0"/>
              <w:divBdr>
                <w:top w:val="none" w:sz="0" w:space="0" w:color="auto"/>
                <w:left w:val="none" w:sz="0" w:space="0" w:color="auto"/>
                <w:bottom w:val="none" w:sz="0" w:space="0" w:color="auto"/>
                <w:right w:val="none" w:sz="0" w:space="0" w:color="auto"/>
              </w:divBdr>
            </w:div>
          </w:divsChild>
        </w:div>
        <w:div w:id="244799902">
          <w:marLeft w:val="0"/>
          <w:marRight w:val="0"/>
          <w:marTop w:val="0"/>
          <w:marBottom w:val="0"/>
          <w:divBdr>
            <w:top w:val="none" w:sz="0" w:space="0" w:color="auto"/>
            <w:left w:val="none" w:sz="0" w:space="0" w:color="auto"/>
            <w:bottom w:val="none" w:sz="0" w:space="0" w:color="auto"/>
            <w:right w:val="none" w:sz="0" w:space="0" w:color="auto"/>
          </w:divBdr>
        </w:div>
        <w:div w:id="391277544">
          <w:marLeft w:val="0"/>
          <w:marRight w:val="0"/>
          <w:marTop w:val="0"/>
          <w:marBottom w:val="0"/>
          <w:divBdr>
            <w:top w:val="none" w:sz="0" w:space="0" w:color="auto"/>
            <w:left w:val="none" w:sz="0" w:space="0" w:color="auto"/>
            <w:bottom w:val="none" w:sz="0" w:space="0" w:color="auto"/>
            <w:right w:val="none" w:sz="0" w:space="0" w:color="auto"/>
          </w:divBdr>
        </w:div>
        <w:div w:id="1185292150">
          <w:marLeft w:val="0"/>
          <w:marRight w:val="0"/>
          <w:marTop w:val="0"/>
          <w:marBottom w:val="0"/>
          <w:divBdr>
            <w:top w:val="none" w:sz="0" w:space="0" w:color="auto"/>
            <w:left w:val="none" w:sz="0" w:space="0" w:color="auto"/>
            <w:bottom w:val="none" w:sz="0" w:space="0" w:color="auto"/>
            <w:right w:val="none" w:sz="0" w:space="0" w:color="auto"/>
          </w:divBdr>
        </w:div>
        <w:div w:id="78261794">
          <w:marLeft w:val="0"/>
          <w:marRight w:val="0"/>
          <w:marTop w:val="0"/>
          <w:marBottom w:val="0"/>
          <w:divBdr>
            <w:top w:val="none" w:sz="0" w:space="0" w:color="auto"/>
            <w:left w:val="none" w:sz="0" w:space="0" w:color="auto"/>
            <w:bottom w:val="none" w:sz="0" w:space="0" w:color="auto"/>
            <w:right w:val="none" w:sz="0" w:space="0" w:color="auto"/>
          </w:divBdr>
        </w:div>
        <w:div w:id="1984968008">
          <w:marLeft w:val="0"/>
          <w:marRight w:val="0"/>
          <w:marTop w:val="0"/>
          <w:marBottom w:val="0"/>
          <w:divBdr>
            <w:top w:val="none" w:sz="0" w:space="0" w:color="auto"/>
            <w:left w:val="none" w:sz="0" w:space="0" w:color="auto"/>
            <w:bottom w:val="none" w:sz="0" w:space="0" w:color="auto"/>
            <w:right w:val="none" w:sz="0" w:space="0" w:color="auto"/>
          </w:divBdr>
        </w:div>
        <w:div w:id="307248257">
          <w:marLeft w:val="0"/>
          <w:marRight w:val="0"/>
          <w:marTop w:val="0"/>
          <w:marBottom w:val="0"/>
          <w:divBdr>
            <w:top w:val="none" w:sz="0" w:space="0" w:color="auto"/>
            <w:left w:val="none" w:sz="0" w:space="0" w:color="auto"/>
            <w:bottom w:val="none" w:sz="0" w:space="0" w:color="auto"/>
            <w:right w:val="none" w:sz="0" w:space="0" w:color="auto"/>
          </w:divBdr>
        </w:div>
        <w:div w:id="792597687">
          <w:marLeft w:val="0"/>
          <w:marRight w:val="0"/>
          <w:marTop w:val="0"/>
          <w:marBottom w:val="0"/>
          <w:divBdr>
            <w:top w:val="none" w:sz="0" w:space="0" w:color="auto"/>
            <w:left w:val="none" w:sz="0" w:space="0" w:color="auto"/>
            <w:bottom w:val="none" w:sz="0" w:space="0" w:color="auto"/>
            <w:right w:val="none" w:sz="0" w:space="0" w:color="auto"/>
          </w:divBdr>
        </w:div>
        <w:div w:id="1251499903">
          <w:marLeft w:val="0"/>
          <w:marRight w:val="0"/>
          <w:marTop w:val="0"/>
          <w:marBottom w:val="0"/>
          <w:divBdr>
            <w:top w:val="none" w:sz="0" w:space="0" w:color="auto"/>
            <w:left w:val="none" w:sz="0" w:space="0" w:color="auto"/>
            <w:bottom w:val="none" w:sz="0" w:space="0" w:color="auto"/>
            <w:right w:val="none" w:sz="0" w:space="0" w:color="auto"/>
          </w:divBdr>
        </w:div>
        <w:div w:id="1744141245">
          <w:marLeft w:val="0"/>
          <w:marRight w:val="0"/>
          <w:marTop w:val="0"/>
          <w:marBottom w:val="0"/>
          <w:divBdr>
            <w:top w:val="none" w:sz="0" w:space="0" w:color="auto"/>
            <w:left w:val="none" w:sz="0" w:space="0" w:color="auto"/>
            <w:bottom w:val="none" w:sz="0" w:space="0" w:color="auto"/>
            <w:right w:val="none" w:sz="0" w:space="0" w:color="auto"/>
          </w:divBdr>
          <w:divsChild>
            <w:div w:id="5614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3804">
      <w:bodyDiv w:val="1"/>
      <w:marLeft w:val="0"/>
      <w:marRight w:val="0"/>
      <w:marTop w:val="0"/>
      <w:marBottom w:val="0"/>
      <w:divBdr>
        <w:top w:val="none" w:sz="0" w:space="0" w:color="auto"/>
        <w:left w:val="none" w:sz="0" w:space="0" w:color="auto"/>
        <w:bottom w:val="none" w:sz="0" w:space="0" w:color="auto"/>
        <w:right w:val="none" w:sz="0" w:space="0" w:color="auto"/>
      </w:divBdr>
    </w:div>
    <w:div w:id="1518544914">
      <w:bodyDiv w:val="1"/>
      <w:marLeft w:val="0"/>
      <w:marRight w:val="0"/>
      <w:marTop w:val="0"/>
      <w:marBottom w:val="0"/>
      <w:divBdr>
        <w:top w:val="none" w:sz="0" w:space="0" w:color="auto"/>
        <w:left w:val="none" w:sz="0" w:space="0" w:color="auto"/>
        <w:bottom w:val="none" w:sz="0" w:space="0" w:color="auto"/>
        <w:right w:val="none" w:sz="0" w:space="0" w:color="auto"/>
      </w:divBdr>
      <w:divsChild>
        <w:div w:id="900216532">
          <w:marLeft w:val="0"/>
          <w:marRight w:val="0"/>
          <w:marTop w:val="0"/>
          <w:marBottom w:val="0"/>
          <w:divBdr>
            <w:top w:val="none" w:sz="0" w:space="0" w:color="auto"/>
            <w:left w:val="none" w:sz="0" w:space="0" w:color="auto"/>
            <w:bottom w:val="none" w:sz="0" w:space="0" w:color="auto"/>
            <w:right w:val="none" w:sz="0" w:space="0" w:color="auto"/>
          </w:divBdr>
        </w:div>
        <w:div w:id="228076269">
          <w:marLeft w:val="0"/>
          <w:marRight w:val="0"/>
          <w:marTop w:val="0"/>
          <w:marBottom w:val="0"/>
          <w:divBdr>
            <w:top w:val="none" w:sz="0" w:space="0" w:color="auto"/>
            <w:left w:val="none" w:sz="0" w:space="0" w:color="auto"/>
            <w:bottom w:val="none" w:sz="0" w:space="0" w:color="auto"/>
            <w:right w:val="none" w:sz="0" w:space="0" w:color="auto"/>
          </w:divBdr>
        </w:div>
      </w:divsChild>
    </w:div>
    <w:div w:id="1723750546">
      <w:bodyDiv w:val="1"/>
      <w:marLeft w:val="0"/>
      <w:marRight w:val="0"/>
      <w:marTop w:val="0"/>
      <w:marBottom w:val="0"/>
      <w:divBdr>
        <w:top w:val="none" w:sz="0" w:space="0" w:color="auto"/>
        <w:left w:val="none" w:sz="0" w:space="0" w:color="auto"/>
        <w:bottom w:val="none" w:sz="0" w:space="0" w:color="auto"/>
        <w:right w:val="none" w:sz="0" w:space="0" w:color="auto"/>
      </w:divBdr>
      <w:divsChild>
        <w:div w:id="93536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sciencedirect.com/science/journal/09218009/6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0303C-4634-44E5-B353-339ED53F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dc:creator>
  <cp:lastModifiedBy>Sadie</cp:lastModifiedBy>
  <cp:revision>2</cp:revision>
  <cp:lastPrinted>2014-04-18T21:48:00Z</cp:lastPrinted>
  <dcterms:created xsi:type="dcterms:W3CDTF">2014-04-26T21:13:00Z</dcterms:created>
  <dcterms:modified xsi:type="dcterms:W3CDTF">2014-04-26T21:13:00Z</dcterms:modified>
</cp:coreProperties>
</file>